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6237453" w14:textId="038A5EE2"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#1</w:t>
      </w:r>
      <w:r w:rsidR="009E5C98">
        <w:rPr>
          <w:rFonts w:ascii="Arial" w:eastAsia="Arial Unicode MS" w:hAnsi="Arial" w:cs="Arial"/>
          <w:b/>
          <w:bCs/>
          <w:sz w:val="24"/>
        </w:rPr>
        <w:t>40</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w:t>
      </w:r>
      <w:r w:rsidR="00F53B8D" w:rsidRPr="0086381F">
        <w:rPr>
          <w:rFonts w:ascii="Arial" w:eastAsia="宋体" w:hAnsi="Arial"/>
          <w:b/>
          <w:i/>
          <w:noProof/>
          <w:color w:val="auto"/>
          <w:sz w:val="28"/>
          <w:lang w:eastAsia="en-US"/>
        </w:rPr>
        <w:t>200</w:t>
      </w:r>
      <w:r w:rsidR="00F53B8D">
        <w:rPr>
          <w:rFonts w:ascii="Arial" w:eastAsia="宋体" w:hAnsi="Arial"/>
          <w:b/>
          <w:i/>
          <w:noProof/>
          <w:color w:val="auto"/>
          <w:sz w:val="28"/>
          <w:lang w:eastAsia="en-US"/>
        </w:rPr>
        <w:t>5295</w:t>
      </w:r>
      <w:r w:rsidR="001E474B">
        <w:rPr>
          <w:rFonts w:ascii="Arial" w:eastAsia="宋体" w:hAnsi="Arial"/>
          <w:b/>
          <w:i/>
          <w:noProof/>
          <w:color w:val="auto"/>
          <w:sz w:val="28"/>
          <w:lang w:eastAsia="en-US"/>
        </w:rPr>
        <w:t>r03</w:t>
      </w:r>
    </w:p>
    <w:p w14:paraId="593272C9" w14:textId="77777777" w:rsidR="00A24F28" w:rsidRPr="003244C5" w:rsidRDefault="00F47CC0"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Pr>
          <w:rFonts w:ascii="Arial" w:eastAsia="Arial Unicode MS" w:hAnsi="Arial" w:cs="Arial"/>
          <w:b/>
          <w:bCs/>
          <w:sz w:val="24"/>
        </w:rPr>
        <w:t>Elbonia</w:t>
      </w:r>
      <w:proofErr w:type="spellEnd"/>
      <w:r w:rsidR="00C51CC5">
        <w:rPr>
          <w:rFonts w:ascii="Arial" w:eastAsia="Arial Unicode MS" w:hAnsi="Arial" w:cs="Arial"/>
          <w:b/>
          <w:bCs/>
          <w:sz w:val="24"/>
        </w:rPr>
        <w:t xml:space="preserve">, </w:t>
      </w:r>
      <w:r w:rsidR="009E5C98">
        <w:rPr>
          <w:rFonts w:ascii="Arial" w:eastAsia="Arial Unicode MS" w:hAnsi="Arial" w:cs="Arial" w:hint="eastAsia"/>
          <w:b/>
          <w:bCs/>
          <w:sz w:val="24"/>
          <w:lang w:eastAsia="zh-CN"/>
        </w:rPr>
        <w:t>August</w:t>
      </w:r>
      <w:r w:rsidR="009E5C98">
        <w:rPr>
          <w:rFonts w:ascii="Arial" w:eastAsia="Arial Unicode MS" w:hAnsi="Arial" w:cs="Arial"/>
          <w:b/>
          <w:bCs/>
          <w:sz w:val="24"/>
        </w:rPr>
        <w:t xml:space="preserve"> </w:t>
      </w:r>
      <w:r w:rsidR="00BB245A">
        <w:rPr>
          <w:rFonts w:ascii="Arial" w:eastAsia="Arial Unicode MS" w:hAnsi="Arial" w:cs="Arial"/>
          <w:b/>
          <w:bCs/>
          <w:sz w:val="24"/>
        </w:rPr>
        <w:t>1</w:t>
      </w:r>
      <w:r w:rsidR="00483D41">
        <w:rPr>
          <w:rFonts w:ascii="Arial" w:eastAsia="Arial Unicode MS" w:hAnsi="Arial" w:cs="Arial"/>
          <w:b/>
          <w:bCs/>
          <w:sz w:val="24"/>
        </w:rPr>
        <w:t>9</w:t>
      </w:r>
      <w:r w:rsidR="00BB245A">
        <w:rPr>
          <w:rFonts w:ascii="Arial" w:eastAsia="Arial Unicode MS" w:hAnsi="Arial" w:cs="Arial"/>
          <w:b/>
          <w:bCs/>
          <w:sz w:val="24"/>
        </w:rPr>
        <w:t xml:space="preserve"> – </w:t>
      </w:r>
      <w:r w:rsidR="00483D41">
        <w:rPr>
          <w:rFonts w:ascii="Arial" w:eastAsia="Arial Unicode MS" w:hAnsi="Arial" w:cs="Arial"/>
          <w:b/>
          <w:bCs/>
          <w:sz w:val="24"/>
        </w:rPr>
        <w:t>September 1</w:t>
      </w:r>
      <w:r w:rsidR="00B14987">
        <w:rPr>
          <w:rFonts w:ascii="Arial" w:eastAsia="Arial Unicode MS" w:hAnsi="Arial" w:cs="Arial"/>
          <w:b/>
          <w:bCs/>
          <w:sz w:val="24"/>
        </w:rPr>
        <w:t>, 2020</w:t>
      </w:r>
      <w:r w:rsidR="003244C5" w:rsidRPr="00927C1B">
        <w:rPr>
          <w:rFonts w:ascii="Arial" w:eastAsia="Arial Unicode MS" w:hAnsi="Arial" w:cs="Arial"/>
          <w:b/>
          <w:bCs/>
        </w:rPr>
        <w:tab/>
      </w:r>
      <w:r w:rsidR="001F0BF7">
        <w:rPr>
          <w:rFonts w:ascii="Arial" w:hAnsi="Arial" w:cs="Arial"/>
          <w:b/>
          <w:bCs/>
          <w:color w:val="0000FF"/>
        </w:rPr>
        <w:t>(revision of S2-200</w:t>
      </w:r>
      <w:r w:rsidR="003244C5" w:rsidRPr="00E879AF">
        <w:rPr>
          <w:rFonts w:ascii="Arial" w:hAnsi="Arial" w:cs="Arial"/>
          <w:b/>
          <w:bCs/>
          <w:color w:val="0000FF"/>
        </w:rPr>
        <w:t>xxxx)</w:t>
      </w:r>
    </w:p>
    <w:p w14:paraId="7F6A72AA" w14:textId="77777777" w:rsidR="00A24F28" w:rsidRPr="00927C1B" w:rsidRDefault="00A24F28" w:rsidP="00A24F28">
      <w:pPr>
        <w:rPr>
          <w:rFonts w:ascii="Arial" w:hAnsi="Arial" w:cs="Arial"/>
        </w:rPr>
      </w:pPr>
    </w:p>
    <w:p w14:paraId="31BDE84F" w14:textId="2EF16A6B" w:rsidR="00772F47" w:rsidRPr="00CF786B" w:rsidRDefault="00A24F28" w:rsidP="00A24F28">
      <w:pPr>
        <w:ind w:left="2127" w:hanging="2127"/>
        <w:rPr>
          <w:rFonts w:ascii="Arial" w:hAnsi="Arial" w:cs="Arial"/>
          <w:b/>
          <w:lang w:val="en-US"/>
        </w:rPr>
      </w:pPr>
      <w:r w:rsidRPr="00927C1B">
        <w:rPr>
          <w:rFonts w:ascii="Arial" w:hAnsi="Arial" w:cs="Arial"/>
          <w:b/>
        </w:rPr>
        <w:t>Source:</w:t>
      </w:r>
      <w:r w:rsidRPr="00927C1B">
        <w:rPr>
          <w:rFonts w:ascii="Arial" w:hAnsi="Arial" w:cs="Arial"/>
          <w:b/>
        </w:rPr>
        <w:tab/>
      </w:r>
      <w:r w:rsidR="004325EE">
        <w:rPr>
          <w:rFonts w:ascii="Arial" w:hAnsi="Arial" w:cs="Arial"/>
          <w:b/>
        </w:rPr>
        <w:t>Tencent</w:t>
      </w:r>
    </w:p>
    <w:p w14:paraId="5D85DE9D" w14:textId="4144339E"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961152">
        <w:rPr>
          <w:rFonts w:ascii="Arial" w:hAnsi="Arial" w:cs="Arial"/>
          <w:b/>
        </w:rPr>
        <w:t>C</w:t>
      </w:r>
      <w:r w:rsidR="004325EE">
        <w:rPr>
          <w:rFonts w:ascii="Arial" w:hAnsi="Arial" w:cs="Arial"/>
          <w:b/>
        </w:rPr>
        <w:t xml:space="preserve">larification on </w:t>
      </w:r>
      <w:r w:rsidR="00583FDA">
        <w:rPr>
          <w:rFonts w:ascii="Arial" w:hAnsi="Arial" w:cs="Arial"/>
          <w:b/>
        </w:rPr>
        <w:t xml:space="preserve">Multicast/Broadcast </w:t>
      </w:r>
      <w:r w:rsidR="00CA1AF9" w:rsidRPr="00CA1AF9">
        <w:rPr>
          <w:rFonts w:ascii="Arial" w:hAnsi="Arial" w:cs="Arial" w:hint="eastAsia"/>
          <w:b/>
        </w:rPr>
        <w:t>Communi</w:t>
      </w:r>
      <w:r w:rsidR="00CA1AF9" w:rsidRPr="00CA1AF9">
        <w:rPr>
          <w:rFonts w:ascii="Arial" w:hAnsi="Arial" w:cs="Arial"/>
          <w:b/>
        </w:rPr>
        <w:t xml:space="preserve">cation </w:t>
      </w:r>
      <w:r w:rsidR="00583FDA">
        <w:rPr>
          <w:rFonts w:ascii="Arial" w:hAnsi="Arial" w:cs="Arial"/>
          <w:b/>
        </w:rPr>
        <w:t xml:space="preserve">Service </w:t>
      </w:r>
      <w:r w:rsidR="00F53B8D">
        <w:rPr>
          <w:rFonts w:ascii="Arial" w:hAnsi="Arial" w:cs="Arial"/>
          <w:b/>
        </w:rPr>
        <w:t>and EN Resolving</w:t>
      </w:r>
    </w:p>
    <w:p w14:paraId="73BA048C"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424D750E" w14:textId="05447511"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961152">
        <w:rPr>
          <w:rFonts w:ascii="Arial" w:hAnsi="Arial" w:cs="Arial"/>
          <w:b/>
        </w:rPr>
        <w:t>8.9</w:t>
      </w:r>
    </w:p>
    <w:p w14:paraId="30908037" w14:textId="77777777" w:rsidR="00A24F28" w:rsidRPr="00927C1B" w:rsidRDefault="00A24F28" w:rsidP="00A24F28">
      <w:pPr>
        <w:ind w:left="2127" w:hanging="2127"/>
        <w:rPr>
          <w:rFonts w:ascii="Arial" w:hAnsi="Arial" w:cs="Arial"/>
          <w:b/>
        </w:rPr>
      </w:pPr>
      <w:r w:rsidRPr="00927C1B">
        <w:rPr>
          <w:rFonts w:ascii="Arial" w:hAnsi="Arial" w:cs="Arial"/>
          <w:b/>
        </w:rPr>
        <w:t>Work Item / R</w:t>
      </w:r>
      <w:r w:rsidRPr="00CF786B">
        <w:rPr>
          <w:rFonts w:ascii="Arial" w:hAnsi="Arial" w:cs="Arial"/>
          <w:b/>
        </w:rPr>
        <w:t>elease:</w:t>
      </w:r>
      <w:r w:rsidRPr="00CF786B">
        <w:rPr>
          <w:rFonts w:ascii="Arial" w:hAnsi="Arial" w:cs="Arial"/>
          <w:b/>
        </w:rPr>
        <w:tab/>
      </w:r>
      <w:r w:rsidR="00CF786B" w:rsidRPr="00CF786B">
        <w:rPr>
          <w:rFonts w:ascii="Arial" w:hAnsi="Arial" w:cs="Arial"/>
          <w:b/>
        </w:rPr>
        <w:t xml:space="preserve">FS_5MBS / </w:t>
      </w:r>
      <w:r w:rsidR="00462B3D" w:rsidRPr="00CF786B">
        <w:rPr>
          <w:rFonts w:ascii="Arial" w:hAnsi="Arial" w:cs="Arial"/>
          <w:b/>
        </w:rPr>
        <w:t>Rel-17</w:t>
      </w:r>
    </w:p>
    <w:p w14:paraId="32938790" w14:textId="09A86AAE" w:rsidR="00EF48DB" w:rsidRPr="00927C1B" w:rsidRDefault="00A24F28" w:rsidP="00EC53AC">
      <w:pPr>
        <w:jc w:val="both"/>
        <w:rPr>
          <w:rFonts w:ascii="Arial" w:hAnsi="Arial" w:cs="Arial"/>
          <w:i/>
        </w:rPr>
      </w:pPr>
      <w:r w:rsidRPr="00927C1B">
        <w:rPr>
          <w:rFonts w:ascii="Arial" w:hAnsi="Arial" w:cs="Arial"/>
          <w:i/>
        </w:rPr>
        <w:t xml:space="preserve">Abstract: </w:t>
      </w:r>
      <w:r w:rsidR="00C76BBA" w:rsidRPr="004325EE">
        <w:rPr>
          <w:rFonts w:ascii="Arial" w:hAnsi="Arial" w:cs="Arial"/>
          <w:i/>
        </w:rPr>
        <w:t>This contribution</w:t>
      </w:r>
      <w:r w:rsidR="004325EE" w:rsidRPr="004325EE">
        <w:rPr>
          <w:rFonts w:ascii="Arial" w:hAnsi="Arial" w:cs="Arial"/>
          <w:i/>
        </w:rPr>
        <w:t xml:space="preserve"> propose clarification to </w:t>
      </w:r>
      <w:r w:rsidR="00F53B8D">
        <w:rPr>
          <w:rFonts w:ascii="Arial" w:hAnsi="Arial" w:cs="Arial"/>
          <w:i/>
        </w:rPr>
        <w:t>definition of broadcast and multicast service area and resolve the EN for these two definitions.</w:t>
      </w:r>
    </w:p>
    <w:p w14:paraId="60C46106" w14:textId="100069B7" w:rsidR="00A93620" w:rsidRPr="0063659C" w:rsidRDefault="00B3593E" w:rsidP="00B3593E">
      <w:pPr>
        <w:pStyle w:val="1"/>
      </w:pPr>
      <w:r w:rsidRPr="0063659C">
        <w:t xml:space="preserve">1. </w:t>
      </w:r>
      <w:r w:rsidR="004325EE">
        <w:t>Discussion</w:t>
      </w:r>
    </w:p>
    <w:p w14:paraId="10F4E98D" w14:textId="72A47882" w:rsidR="00A831F3" w:rsidRPr="00A831F3" w:rsidRDefault="00A831F3" w:rsidP="008754B1">
      <w:pPr>
        <w:jc w:val="both"/>
        <w:rPr>
          <w:lang w:eastAsia="zh-CN"/>
        </w:rPr>
      </w:pPr>
      <w:r w:rsidRPr="00A831F3">
        <w:rPr>
          <w:rFonts w:hint="eastAsia"/>
          <w:lang w:eastAsia="zh-CN"/>
        </w:rPr>
        <w:t>I</w:t>
      </w:r>
      <w:r w:rsidRPr="00A831F3">
        <w:rPr>
          <w:lang w:eastAsia="zh-CN"/>
        </w:rPr>
        <w:t xml:space="preserve">n current TR 23.757, regarding to the definitions of broadcast and multicast service, there is an EN as follows: </w:t>
      </w:r>
    </w:p>
    <w:p w14:paraId="599BD4B0" w14:textId="2CB93169" w:rsidR="00A831F3" w:rsidRPr="00F62681" w:rsidRDefault="00A831F3" w:rsidP="00A831F3">
      <w:pPr>
        <w:pStyle w:val="EditorsNote"/>
      </w:pPr>
      <w:r w:rsidRPr="00F62681">
        <w:t>Editor's note:</w:t>
      </w:r>
      <w:r>
        <w:t xml:space="preserve"> </w:t>
      </w:r>
      <w:r w:rsidRPr="00F62681">
        <w:t xml:space="preserve"> The definitions of broadcast service area and multicast service area may be updated further according to 5MBS study.</w:t>
      </w:r>
    </w:p>
    <w:p w14:paraId="1ACBD8AF" w14:textId="77777777" w:rsidR="00A831F3" w:rsidRDefault="00A831F3" w:rsidP="008754B1">
      <w:pPr>
        <w:jc w:val="both"/>
        <w:rPr>
          <w:lang w:eastAsia="zh-CN"/>
        </w:rPr>
      </w:pPr>
      <w:r w:rsidRPr="00A831F3">
        <w:rPr>
          <w:rFonts w:hint="eastAsia"/>
          <w:lang w:eastAsia="zh-CN"/>
        </w:rPr>
        <w:t>I</w:t>
      </w:r>
      <w:r w:rsidRPr="00A831F3">
        <w:rPr>
          <w:lang w:eastAsia="zh-CN"/>
        </w:rPr>
        <w:t xml:space="preserve">n our view, </w:t>
      </w:r>
      <w:r>
        <w:rPr>
          <w:lang w:eastAsia="zh-CN"/>
        </w:rPr>
        <w:t xml:space="preserve">current definitions of broadcast and multicast communication service is not clear and accurate.  </w:t>
      </w:r>
    </w:p>
    <w:p w14:paraId="414A6863" w14:textId="2CC6BF54" w:rsidR="00A831F3" w:rsidRDefault="00A831F3" w:rsidP="008754B1">
      <w:pPr>
        <w:jc w:val="both"/>
        <w:rPr>
          <w:lang w:eastAsia="zh-CN"/>
        </w:rPr>
      </w:pPr>
      <w:r>
        <w:rPr>
          <w:lang w:eastAsia="zh-CN"/>
        </w:rPr>
        <w:t xml:space="preserve">For broadcast communication service, actually not all the UEs within a geographical area need to be authorized.  Instead, the authorized UEs in the geographical area are able to receive the broadcast service but not the broadcast server or network is actually unaware whether these authorized UEs in the geographical area are receiving the broadcast service.  </w:t>
      </w:r>
      <w:proofErr w:type="gramStart"/>
      <w:r>
        <w:rPr>
          <w:lang w:eastAsia="zh-CN"/>
        </w:rPr>
        <w:t>Thus</w:t>
      </w:r>
      <w:proofErr w:type="gramEnd"/>
      <w:r>
        <w:rPr>
          <w:lang w:eastAsia="zh-CN"/>
        </w:rPr>
        <w:t xml:space="preserve"> we propose to add NOTE 1 to the definition of Broadcast communication service.</w:t>
      </w:r>
    </w:p>
    <w:p w14:paraId="5FA6CF28" w14:textId="3E2E80B2" w:rsidR="00A831F3" w:rsidRDefault="00A831F3" w:rsidP="008754B1">
      <w:pPr>
        <w:jc w:val="both"/>
        <w:rPr>
          <w:lang w:eastAsia="zh-CN"/>
        </w:rPr>
      </w:pPr>
      <w:r>
        <w:rPr>
          <w:rFonts w:hint="eastAsia"/>
          <w:lang w:eastAsia="zh-CN"/>
        </w:rPr>
        <w:t>F</w:t>
      </w:r>
      <w:r>
        <w:rPr>
          <w:lang w:eastAsia="zh-CN"/>
        </w:rPr>
        <w:t>or multicast communication service, we think compared with the broadcast communication service, the server or the network may know</w:t>
      </w:r>
      <w:r w:rsidR="001B2E6D">
        <w:rPr>
          <w:lang w:eastAsia="zh-CN"/>
        </w:rPr>
        <w:t xml:space="preserve"> whether the authorized UEs are receiving the data being delivered. </w:t>
      </w:r>
      <w:proofErr w:type="gramStart"/>
      <w:r w:rsidR="001B2E6D">
        <w:rPr>
          <w:lang w:eastAsia="zh-CN"/>
        </w:rPr>
        <w:t>Thus</w:t>
      </w:r>
      <w:proofErr w:type="gramEnd"/>
      <w:r w:rsidR="001B2E6D">
        <w:rPr>
          <w:lang w:eastAsia="zh-CN"/>
        </w:rPr>
        <w:t xml:space="preserve"> we propose to add NOTE 2 to make this more clear.</w:t>
      </w:r>
    </w:p>
    <w:p w14:paraId="7904BE06" w14:textId="7B3BBF80" w:rsidR="001B2E6D" w:rsidRPr="00A831F3" w:rsidRDefault="001B2E6D" w:rsidP="008754B1">
      <w:pPr>
        <w:jc w:val="both"/>
        <w:rPr>
          <w:lang w:eastAsia="zh-CN"/>
        </w:rPr>
      </w:pPr>
      <w:r>
        <w:rPr>
          <w:rFonts w:hint="eastAsia"/>
          <w:lang w:eastAsia="zh-CN"/>
        </w:rPr>
        <w:t>W</w:t>
      </w:r>
      <w:r>
        <w:rPr>
          <w:lang w:eastAsia="zh-CN"/>
        </w:rPr>
        <w:t>ith these two NOTEs for clarification, we propose to remove the EN regarding to the definition of broadcast and multicast service.</w:t>
      </w:r>
    </w:p>
    <w:p w14:paraId="50BD6E50" w14:textId="77777777" w:rsidR="00C756BC" w:rsidRPr="00927C1B" w:rsidRDefault="00C756BC" w:rsidP="00C756BC">
      <w:pPr>
        <w:pStyle w:val="1"/>
      </w:pPr>
      <w:r>
        <w:t>2</w:t>
      </w:r>
      <w:r w:rsidRPr="00927C1B">
        <w:t xml:space="preserve">. </w:t>
      </w:r>
      <w:r>
        <w:t>Text Proposal</w:t>
      </w:r>
    </w:p>
    <w:p w14:paraId="0E3DD67F" w14:textId="202D9855" w:rsidR="00C756BC" w:rsidRPr="00813D73" w:rsidRDefault="00C756BC" w:rsidP="00C756BC">
      <w:pPr>
        <w:jc w:val="both"/>
        <w:rPr>
          <w:lang w:eastAsia="zh-CN"/>
        </w:rPr>
      </w:pPr>
      <w:r>
        <w:rPr>
          <w:lang w:eastAsia="zh-CN"/>
        </w:rPr>
        <w:t xml:space="preserve">It is proposed to capture the following changes </w:t>
      </w:r>
      <w:r w:rsidR="00583FDA">
        <w:rPr>
          <w:lang w:eastAsia="zh-CN"/>
        </w:rPr>
        <w:t>to</w:t>
      </w:r>
      <w:r>
        <w:rPr>
          <w:lang w:eastAsia="zh-CN"/>
        </w:rPr>
        <w:t xml:space="preserve"> TR 23.757.</w:t>
      </w:r>
    </w:p>
    <w:p w14:paraId="19CB0835" w14:textId="4DFE6240" w:rsidR="00795B0A" w:rsidRDefault="00C756BC" w:rsidP="00795B0A">
      <w:pPr>
        <w:pBdr>
          <w:top w:val="single" w:sz="4" w:space="1" w:color="auto"/>
          <w:left w:val="single" w:sz="4" w:space="4" w:color="auto"/>
          <w:bottom w:val="single" w:sz="4" w:space="1" w:color="auto"/>
          <w:right w:val="single" w:sz="4" w:space="4" w:color="auto"/>
        </w:pBdr>
        <w:shd w:val="clear" w:color="auto" w:fill="FFFF00"/>
        <w:jc w:val="center"/>
        <w:outlineLvl w:val="0"/>
        <w:rPr>
          <w:lang w:eastAsia="ko-KR"/>
        </w:rPr>
      </w:pPr>
      <w:bookmarkStart w:id="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r>
        <w:rPr>
          <w:rFonts w:ascii="Arial" w:hAnsi="Arial" w:cs="Arial"/>
          <w:color w:val="FF0000"/>
          <w:sz w:val="28"/>
          <w:szCs w:val="28"/>
          <w:lang w:val="en-US"/>
        </w:rPr>
        <w:t xml:space="preserve"> </w:t>
      </w:r>
      <w:bookmarkStart w:id="2" w:name="_Toc31011397"/>
      <w:bookmarkStart w:id="3" w:name="_Toc43297394"/>
      <w:bookmarkStart w:id="4" w:name="_Toc43733092"/>
      <w:bookmarkStart w:id="5" w:name="_Toc43733332"/>
      <w:bookmarkEnd w:id="1"/>
    </w:p>
    <w:p w14:paraId="44212DCC" w14:textId="77777777" w:rsidR="00795B0A" w:rsidRPr="00F62681" w:rsidRDefault="00795B0A" w:rsidP="00795B0A">
      <w:pPr>
        <w:pStyle w:val="1"/>
      </w:pPr>
      <w:bookmarkStart w:id="6" w:name="_Toc25918775"/>
      <w:bookmarkStart w:id="7" w:name="_Toc31011391"/>
      <w:bookmarkStart w:id="8" w:name="_Toc43297388"/>
      <w:bookmarkStart w:id="9" w:name="_Toc43733086"/>
      <w:bookmarkStart w:id="10" w:name="_Toc43733326"/>
      <w:bookmarkStart w:id="11" w:name="_Toc43297395"/>
      <w:bookmarkStart w:id="12" w:name="_Toc43733093"/>
      <w:bookmarkStart w:id="13" w:name="_Toc43733333"/>
      <w:r w:rsidRPr="00F62681">
        <w:t>3</w:t>
      </w:r>
      <w:r w:rsidRPr="00F62681">
        <w:tab/>
        <w:t>Definitions of terms, symbols and abbreviations</w:t>
      </w:r>
      <w:bookmarkEnd w:id="6"/>
      <w:bookmarkEnd w:id="7"/>
      <w:bookmarkEnd w:id="8"/>
      <w:bookmarkEnd w:id="9"/>
      <w:bookmarkEnd w:id="10"/>
    </w:p>
    <w:p w14:paraId="47E6B3DD" w14:textId="77777777" w:rsidR="00795B0A" w:rsidRPr="00F62681" w:rsidRDefault="00795B0A" w:rsidP="00795B0A">
      <w:pPr>
        <w:pStyle w:val="2"/>
      </w:pPr>
      <w:bookmarkStart w:id="14" w:name="_Toc2086438"/>
      <w:bookmarkStart w:id="15" w:name="_Toc25918776"/>
      <w:bookmarkStart w:id="16" w:name="_Toc31011392"/>
      <w:bookmarkStart w:id="17" w:name="_Toc43297389"/>
      <w:bookmarkStart w:id="18" w:name="_Toc43733087"/>
      <w:bookmarkStart w:id="19" w:name="_Toc43733327"/>
      <w:r w:rsidRPr="00F62681">
        <w:t>3.1</w:t>
      </w:r>
      <w:r w:rsidRPr="00F62681">
        <w:tab/>
        <w:t>Terms</w:t>
      </w:r>
      <w:bookmarkEnd w:id="14"/>
      <w:bookmarkEnd w:id="15"/>
      <w:bookmarkEnd w:id="16"/>
      <w:bookmarkEnd w:id="17"/>
      <w:bookmarkEnd w:id="18"/>
      <w:bookmarkEnd w:id="19"/>
    </w:p>
    <w:p w14:paraId="788F0D6F" w14:textId="77777777" w:rsidR="00795B0A" w:rsidRPr="00F62681" w:rsidRDefault="00795B0A" w:rsidP="00795B0A">
      <w:r w:rsidRPr="00F62681">
        <w:t>For the purposes of the present document, the terms given in TR 21.905 [1] and the following apply. A term defined in the present document takes precedence over the definition of the same term, if any, in TR 21.905 [1].</w:t>
      </w:r>
    </w:p>
    <w:p w14:paraId="23034799" w14:textId="7F3C7D57" w:rsidR="00795B0A" w:rsidRDefault="00795B0A" w:rsidP="00795B0A">
      <w:pPr>
        <w:keepLines/>
        <w:rPr>
          <w:ins w:id="20" w:author="Lei-Tencent" w:date="2020-08-12T17:14:00Z"/>
        </w:rPr>
      </w:pPr>
      <w:r w:rsidRPr="00F62681">
        <w:rPr>
          <w:b/>
        </w:rPr>
        <w:t xml:space="preserve">Broadcast communication service: </w:t>
      </w:r>
      <w:r w:rsidRPr="00F62681">
        <w:t>A communication service in which the same service and the same specific content data are provided simultaneously to all UEs in a geographical area</w:t>
      </w:r>
      <w:ins w:id="21" w:author="Ericsson r02" w:date="2020-08-28T09:38:00Z">
        <w:r w:rsidR="00833763">
          <w:t>.</w:t>
        </w:r>
      </w:ins>
      <w:r w:rsidRPr="00F62681">
        <w:t xml:space="preserve"> </w:t>
      </w:r>
      <w:del w:id="22" w:author="Ericsson r02" w:date="2020-08-28T09:38:00Z">
        <w:r w:rsidRPr="00F62681" w:rsidDel="00833763">
          <w:delText>(i.e., a</w:delText>
        </w:r>
      </w:del>
      <w:ins w:id="23" w:author="Ericsson r02" w:date="2020-08-28T09:38:00Z">
        <w:r w:rsidR="00833763">
          <w:t>A</w:t>
        </w:r>
      </w:ins>
      <w:r w:rsidRPr="00F62681">
        <w:t xml:space="preserve">ll </w:t>
      </w:r>
      <w:ins w:id="24" w:author="Ericsson r02" w:date="2020-08-28T09:30:00Z">
        <w:r w:rsidR="00273DDC">
          <w:t>user</w:t>
        </w:r>
      </w:ins>
      <w:ins w:id="25" w:author="Ericsson r02" w:date="2020-08-28T09:33:00Z">
        <w:r w:rsidR="00833763">
          <w:t>s</w:t>
        </w:r>
      </w:ins>
      <w:del w:id="26" w:author="Ericsson r02" w:date="2020-08-28T09:30:00Z">
        <w:r w:rsidRPr="00F62681" w:rsidDel="00273DDC">
          <w:delText>UE</w:delText>
        </w:r>
      </w:del>
      <w:del w:id="27" w:author="Ericsson r02" w:date="2020-08-28T09:33:00Z">
        <w:r w:rsidRPr="00F62681" w:rsidDel="00833763">
          <w:delText>s</w:delText>
        </w:r>
      </w:del>
      <w:r w:rsidRPr="00F62681">
        <w:t xml:space="preserve"> in the broadcast coverage area </w:t>
      </w:r>
      <w:ins w:id="28" w:author="Ericsson r02" w:date="2020-08-28T09:31:00Z">
        <w:r w:rsidR="00273DDC">
          <w:t xml:space="preserve">who have enabled the specific broadcast service locally on their UE are able </w:t>
        </w:r>
      </w:ins>
      <w:del w:id="29" w:author="Ericsson r02" w:date="2020-08-28T09:28:00Z">
        <w:r w:rsidRPr="00F62681" w:rsidDel="00273DDC">
          <w:rPr>
            <w:rFonts w:asciiTheme="minorEastAsia" w:eastAsiaTheme="minorEastAsia" w:hAnsiTheme="minorEastAsia" w:hint="eastAsia"/>
            <w:lang w:eastAsia="zh-CN"/>
          </w:rPr>
          <w:delText xml:space="preserve">are </w:delText>
        </w:r>
      </w:del>
      <w:del w:id="30" w:author="Ericsson r02" w:date="2020-08-28T09:29:00Z">
        <w:r w:rsidRPr="00F62681" w:rsidDel="00273DDC">
          <w:delText xml:space="preserve">authorized </w:delText>
        </w:r>
      </w:del>
      <w:r w:rsidRPr="00F62681">
        <w:t>to receive the data).</w:t>
      </w:r>
    </w:p>
    <w:p w14:paraId="716B3381" w14:textId="1FCB8C84" w:rsidR="00795B0A" w:rsidRPr="00F62681" w:rsidRDefault="00795B0A" w:rsidP="0088513D">
      <w:pPr>
        <w:pStyle w:val="NO"/>
      </w:pPr>
      <w:ins w:id="31" w:author="Lei-Tencent" w:date="2020-08-12T17:15:00Z">
        <w:del w:id="32" w:author="Ericsson r02" w:date="2020-08-28T09:30:00Z">
          <w:r w:rsidDel="00273DDC">
            <w:rPr>
              <w:rFonts w:hint="eastAsia"/>
            </w:rPr>
            <w:delText>N</w:delText>
          </w:r>
          <w:r w:rsidDel="00273DDC">
            <w:delText>OTE 1:</w:delText>
          </w:r>
        </w:del>
      </w:ins>
      <w:ins w:id="33" w:author="Nokia_r1" w:date="2020-08-24T15:17:00Z">
        <w:del w:id="34" w:author="Ericsson r02" w:date="2020-08-28T09:30:00Z">
          <w:r w:rsidR="0096351E" w:rsidDel="00273DDC">
            <w:tab/>
          </w:r>
        </w:del>
      </w:ins>
      <w:ins w:id="35" w:author="Lei-Tencent" w:date="2020-08-12T17:15:00Z">
        <w:del w:id="36" w:author="Ericsson r02" w:date="2020-08-28T09:30:00Z">
          <w:r w:rsidDel="00273DDC">
            <w:delText xml:space="preserve"> </w:delText>
          </w:r>
        </w:del>
      </w:ins>
      <w:ins w:id="37" w:author="Lei-Tencent" w:date="2020-08-12T17:20:00Z">
        <w:del w:id="38" w:author="Ericsson r02" w:date="2020-08-28T09:30:00Z">
          <w:r w:rsidR="0088513D" w:rsidDel="00273DDC">
            <w:delText xml:space="preserve">For </w:delText>
          </w:r>
        </w:del>
      </w:ins>
      <w:ins w:id="39" w:author="Nokia_r1" w:date="2020-08-24T15:17:00Z">
        <w:del w:id="40" w:author="Ericsson r02" w:date="2020-08-28T09:30:00Z">
          <w:r w:rsidR="0096351E" w:rsidDel="00273DDC">
            <w:delText xml:space="preserve">the </w:delText>
          </w:r>
        </w:del>
      </w:ins>
      <w:ins w:id="41" w:author="Lei-Tencent" w:date="2020-08-12T17:20:00Z">
        <w:del w:id="42" w:author="Ericsson r02" w:date="2020-08-28T09:30:00Z">
          <w:r w:rsidR="0088513D" w:rsidDel="00273DDC">
            <w:delText>broadcast communication service, t</w:delText>
          </w:r>
        </w:del>
      </w:ins>
      <w:ins w:id="43" w:author="Lei-Tencent" w:date="2020-08-12T17:15:00Z">
        <w:del w:id="44" w:author="Ericsson r02" w:date="2020-08-28T09:30:00Z">
          <w:r w:rsidDel="00273DDC">
            <w:delText xml:space="preserve">he </w:delText>
          </w:r>
        </w:del>
      </w:ins>
      <w:ins w:id="45" w:author="Lei-Tencent" w:date="2020-08-13T16:58:00Z">
        <w:del w:id="46" w:author="Ericsson r02" w:date="2020-08-28T09:30:00Z">
          <w:r w:rsidR="00A831F3" w:rsidDel="00273DDC">
            <w:delText>server or</w:delText>
          </w:r>
        </w:del>
      </w:ins>
      <w:ins w:id="47" w:author="Nokia_r1" w:date="2020-08-24T15:18:00Z">
        <w:del w:id="48" w:author="Ericsson r02" w:date="2020-08-28T09:30:00Z">
          <w:r w:rsidR="0096351E" w:rsidDel="00273DDC">
            <w:delText>content pro</w:delText>
          </w:r>
        </w:del>
      </w:ins>
      <w:ins w:id="49" w:author="Nokia_r1" w:date="2020-08-24T15:19:00Z">
        <w:del w:id="50" w:author="Ericsson r02" w:date="2020-08-28T09:30:00Z">
          <w:r w:rsidR="0096351E" w:rsidDel="00273DDC">
            <w:delText>vider and</w:delText>
          </w:r>
        </w:del>
      </w:ins>
      <w:ins w:id="51" w:author="Lei-Tencent" w:date="2020-08-13T16:58:00Z">
        <w:del w:id="52" w:author="Ericsson r02" w:date="2020-08-28T09:30:00Z">
          <w:r w:rsidR="00A831F3" w:rsidDel="00273DDC">
            <w:delText xml:space="preserve"> </w:delText>
          </w:r>
        </w:del>
      </w:ins>
      <w:ins w:id="53" w:author="Lei-Tencent" w:date="2020-08-12T17:15:00Z">
        <w:del w:id="54" w:author="Ericsson r02" w:date="2020-08-28T09:30:00Z">
          <w:r w:rsidDel="00273DDC">
            <w:delText xml:space="preserve">network </w:delText>
          </w:r>
        </w:del>
      </w:ins>
      <w:ins w:id="55" w:author="Lei-Tencent" w:date="2020-08-12T17:20:00Z">
        <w:del w:id="56" w:author="Ericsson r02" w:date="2020-08-28T09:30:00Z">
          <w:r w:rsidR="0088513D" w:rsidDel="00273DDC">
            <w:delText xml:space="preserve">may </w:delText>
          </w:r>
        </w:del>
      </w:ins>
      <w:ins w:id="57" w:author="Lei-Tencent" w:date="2020-08-12T17:16:00Z">
        <w:del w:id="58" w:author="Ericsson r02" w:date="2020-08-28T09:30:00Z">
          <w:r w:rsidDel="00273DDC">
            <w:delText xml:space="preserve">not </w:delText>
          </w:r>
        </w:del>
      </w:ins>
      <w:ins w:id="59" w:author="Lei-Tencent" w:date="2020-08-13T16:58:00Z">
        <w:del w:id="60" w:author="Ericsson r02" w:date="2020-08-28T09:30:00Z">
          <w:r w:rsidR="00A831F3" w:rsidDel="00273DDC">
            <w:delText xml:space="preserve">be </w:delText>
          </w:r>
        </w:del>
      </w:ins>
      <w:ins w:id="61" w:author="Lei-Tencent" w:date="2020-08-12T17:16:00Z">
        <w:del w:id="62" w:author="Ericsson r02" w:date="2020-08-28T09:30:00Z">
          <w:r w:rsidDel="00273DDC">
            <w:delText xml:space="preserve">aware of </w:delText>
          </w:r>
        </w:del>
      </w:ins>
      <w:ins w:id="63" w:author="Lei-Tencent" w:date="2020-08-13T16:57:00Z">
        <w:del w:id="64" w:author="Ericsson r02" w:date="2020-08-28T09:30:00Z">
          <w:r w:rsidR="00A831F3" w:rsidDel="00273DDC">
            <w:delText>whether the authorized</w:delText>
          </w:r>
        </w:del>
      </w:ins>
      <w:ins w:id="65" w:author="Lei-Tencent" w:date="2020-08-12T17:17:00Z">
        <w:del w:id="66" w:author="Ericsson r02" w:date="2020-08-28T09:30:00Z">
          <w:r w:rsidDel="00273DDC">
            <w:delText xml:space="preserve"> UEs </w:delText>
          </w:r>
        </w:del>
      </w:ins>
      <w:ins w:id="67" w:author="Lei-Tencent" w:date="2020-08-13T16:58:00Z">
        <w:del w:id="68" w:author="Ericsson r02" w:date="2020-08-28T09:30:00Z">
          <w:r w:rsidR="00A831F3" w:rsidDel="00273DDC">
            <w:delText xml:space="preserve">are </w:delText>
          </w:r>
        </w:del>
      </w:ins>
      <w:ins w:id="69" w:author="Lei-Tencent" w:date="2020-08-12T17:20:00Z">
        <w:del w:id="70" w:author="Ericsson r02" w:date="2020-08-28T09:30:00Z">
          <w:r w:rsidR="0088513D" w:rsidDel="00273DDC">
            <w:delText xml:space="preserve">actually </w:delText>
          </w:r>
        </w:del>
      </w:ins>
      <w:ins w:id="71" w:author="Lei-Tencent" w:date="2020-08-12T17:17:00Z">
        <w:del w:id="72" w:author="Ericsson r02" w:date="2020-08-28T09:30:00Z">
          <w:r w:rsidDel="00273DDC">
            <w:delText>receiv</w:delText>
          </w:r>
        </w:del>
      </w:ins>
      <w:ins w:id="73" w:author="Lei-Tencent" w:date="2020-08-13T16:58:00Z">
        <w:del w:id="74" w:author="Ericsson r02" w:date="2020-08-28T09:30:00Z">
          <w:r w:rsidR="00A831F3" w:rsidDel="00273DDC">
            <w:delText>ing</w:delText>
          </w:r>
        </w:del>
      </w:ins>
      <w:ins w:id="75" w:author="Lei-Tencent" w:date="2020-08-12T17:17:00Z">
        <w:del w:id="76" w:author="Ericsson r02" w:date="2020-08-28T09:30:00Z">
          <w:r w:rsidDel="00273DDC">
            <w:delText xml:space="preserve"> the </w:delText>
          </w:r>
        </w:del>
      </w:ins>
      <w:ins w:id="77" w:author="Lei-Tencent" w:date="2020-08-13T16:59:00Z">
        <w:del w:id="78" w:author="Ericsson r02" w:date="2020-08-28T09:30:00Z">
          <w:r w:rsidR="001B2E6D" w:rsidDel="00273DDC">
            <w:delText>data being deliver</w:delText>
          </w:r>
        </w:del>
      </w:ins>
      <w:ins w:id="79" w:author="Nokia_r1" w:date="2020-08-24T15:18:00Z">
        <w:del w:id="80" w:author="Ericsson r02" w:date="2020-08-28T09:30:00Z">
          <w:r w:rsidR="0096351E" w:rsidDel="00273DDC">
            <w:delText>ed</w:delText>
          </w:r>
        </w:del>
      </w:ins>
      <w:ins w:id="81" w:author="Lei-Tencent" w:date="2020-08-13T16:59:00Z">
        <w:del w:id="82" w:author="Ericsson r02" w:date="2020-08-28T09:30:00Z">
          <w:r w:rsidR="001B2E6D" w:rsidDel="00273DDC">
            <w:delText xml:space="preserve"> in broadcast</w:delText>
          </w:r>
        </w:del>
      </w:ins>
      <w:ins w:id="83" w:author="Lei-Tencent" w:date="2020-08-13T17:00:00Z">
        <w:del w:id="84" w:author="Ericsson r02" w:date="2020-08-28T09:30:00Z">
          <w:r w:rsidR="001B2E6D" w:rsidDel="00273DDC">
            <w:delText xml:space="preserve"> appro</w:delText>
          </w:r>
        </w:del>
      </w:ins>
    </w:p>
    <w:p w14:paraId="4FDE7E31" w14:textId="77777777" w:rsidR="00795B0A" w:rsidRPr="00F62681" w:rsidRDefault="00795B0A" w:rsidP="00795B0A">
      <w:pPr>
        <w:keepLines/>
      </w:pPr>
      <w:r w:rsidRPr="00F62681">
        <w:rPr>
          <w:b/>
        </w:rPr>
        <w:t>Broadcast service area:</w:t>
      </w:r>
      <w:r w:rsidRPr="00F62681">
        <w:t xml:space="preserve"> The area within which data of one or multiple Broadcast session(s) are sent.</w:t>
      </w:r>
    </w:p>
    <w:p w14:paraId="259BEDD3" w14:textId="77777777" w:rsidR="00795B0A" w:rsidRPr="00F62681" w:rsidRDefault="00795B0A" w:rsidP="00795B0A">
      <w:pPr>
        <w:keepLines/>
        <w:rPr>
          <w:b/>
        </w:rPr>
      </w:pPr>
      <w:r w:rsidRPr="00F62681">
        <w:rPr>
          <w:b/>
        </w:rPr>
        <w:lastRenderedPageBreak/>
        <w:t xml:space="preserve">Broadcast session: </w:t>
      </w:r>
      <w:r w:rsidRPr="00F62681">
        <w:t>A session to deliver the broadcast communication service. A broadcast session is characterised by the content to send and the geographical area where to distribute it.</w:t>
      </w:r>
    </w:p>
    <w:p w14:paraId="69FF9130" w14:textId="2E71E19E" w:rsidR="00795B0A" w:rsidRDefault="00795B0A" w:rsidP="00795B0A">
      <w:pPr>
        <w:keepLines/>
        <w:rPr>
          <w:ins w:id="85" w:author="Lei-Tencent" w:date="2020-08-12T17:17:00Z"/>
        </w:rPr>
      </w:pPr>
      <w:r w:rsidRPr="00F62681">
        <w:rPr>
          <w:b/>
        </w:rPr>
        <w:t>Multicast service area:</w:t>
      </w:r>
      <w:r w:rsidRPr="00F62681">
        <w:t xml:space="preserve"> The area within which data of one or multiple Multicast session(s) are sent.</w:t>
      </w:r>
    </w:p>
    <w:p w14:paraId="61E927B0" w14:textId="4A3B5561" w:rsidR="00795B0A" w:rsidRPr="00795B0A" w:rsidDel="00A831F3" w:rsidRDefault="00795B0A" w:rsidP="0088513D">
      <w:pPr>
        <w:pStyle w:val="NO"/>
        <w:rPr>
          <w:del w:id="86" w:author="Lei-Tencent" w:date="2020-08-13T16:50:00Z"/>
        </w:rPr>
      </w:pPr>
    </w:p>
    <w:p w14:paraId="0C71E0F7" w14:textId="5F84985B" w:rsidR="00795B0A" w:rsidRPr="00F62681" w:rsidDel="00A831F3" w:rsidRDefault="00795B0A" w:rsidP="00795B0A">
      <w:pPr>
        <w:pStyle w:val="EditorsNote"/>
        <w:rPr>
          <w:del w:id="87" w:author="Lei-Tencent" w:date="2020-08-13T16:50:00Z"/>
        </w:rPr>
      </w:pPr>
      <w:del w:id="88" w:author="Lei-Tencent" w:date="2020-08-13T16:50:00Z">
        <w:r w:rsidRPr="00F62681" w:rsidDel="00A831F3">
          <w:delText>Editor's note:</w:delText>
        </w:r>
        <w:r w:rsidRPr="00F62681" w:rsidDel="00A831F3">
          <w:tab/>
          <w:delText>The definitions of broadcast service area and multicast service area may be updated further according to 5MBS study.</w:delText>
        </w:r>
      </w:del>
    </w:p>
    <w:p w14:paraId="07D0273F" w14:textId="77777777" w:rsidR="00795B0A" w:rsidRPr="00F62681" w:rsidRDefault="00795B0A" w:rsidP="00795B0A">
      <w:r w:rsidRPr="00F62681">
        <w:rPr>
          <w:b/>
        </w:rPr>
        <w:t>MBS session:</w:t>
      </w:r>
      <w:r w:rsidRPr="00F62681">
        <w:t xml:space="preserve"> A multicast session or a broadcast session.</w:t>
      </w:r>
    </w:p>
    <w:p w14:paraId="577E4240" w14:textId="5C721B7D" w:rsidR="00795B0A" w:rsidRDefault="00795B0A" w:rsidP="00795B0A">
      <w:pPr>
        <w:keepLines/>
        <w:rPr>
          <w:ins w:id="89" w:author="Lei-Tencent" w:date="2020-08-12T17:23:00Z"/>
        </w:rPr>
      </w:pPr>
      <w:r w:rsidRPr="00F62681">
        <w:rPr>
          <w:b/>
        </w:rPr>
        <w:t xml:space="preserve">Multicast communication service: </w:t>
      </w:r>
      <w:r w:rsidRPr="00F62681">
        <w:t>A communication service in which the same service and the same specific content data are provided simultaneously to a dedicated set of UEs</w:t>
      </w:r>
      <w:ins w:id="90" w:author="Ericsson r02" w:date="2020-08-28T09:39:00Z">
        <w:r w:rsidR="00833763">
          <w:t xml:space="preserve">. </w:t>
        </w:r>
      </w:ins>
      <w:ins w:id="91" w:author="Ericsson r02" w:date="2020-08-28T09:40:00Z">
        <w:r w:rsidR="00833763">
          <w:t>U</w:t>
        </w:r>
      </w:ins>
      <w:ins w:id="92" w:author="Ericsson r02" w:date="2020-08-28T09:39:00Z">
        <w:r w:rsidR="00833763">
          <w:t xml:space="preserve">sers </w:t>
        </w:r>
      </w:ins>
      <w:ins w:id="93" w:author="Ericsson r02" w:date="2020-08-28T09:40:00Z">
        <w:r w:rsidR="00833763">
          <w:t xml:space="preserve">who </w:t>
        </w:r>
      </w:ins>
      <w:ins w:id="94" w:author="Ericsson r02" w:date="2020-08-28T09:39:00Z">
        <w:r w:rsidR="00833763">
          <w:t>have joined the multicast group associated with the specific service</w:t>
        </w:r>
      </w:ins>
      <w:ins w:id="95" w:author="Ericsson r02" w:date="2020-08-28T09:40:00Z">
        <w:r w:rsidR="00833763">
          <w:t xml:space="preserve"> are able to </w:t>
        </w:r>
      </w:ins>
      <w:ins w:id="96" w:author="Ericsson r02" w:date="2020-08-28T09:41:00Z">
        <w:r w:rsidR="00833763">
          <w:t>receive the data</w:t>
        </w:r>
      </w:ins>
      <w:r w:rsidRPr="00F62681">
        <w:t xml:space="preserve"> </w:t>
      </w:r>
      <w:del w:id="97" w:author="Ericsson r02" w:date="2020-08-28T09:34:00Z">
        <w:r w:rsidRPr="00F62681" w:rsidDel="00833763">
          <w:delText>(i.e.,</w:delText>
        </w:r>
      </w:del>
      <w:del w:id="98" w:author="Ericsson r02" w:date="2020-08-28T09:32:00Z">
        <w:r w:rsidRPr="00F62681" w:rsidDel="00833763">
          <w:delText xml:space="preserve"> not all UEs in the multicast coverage are authorized to receive the data</w:delText>
        </w:r>
      </w:del>
      <w:r w:rsidRPr="00F62681">
        <w:t>).</w:t>
      </w:r>
    </w:p>
    <w:p w14:paraId="1C6A7E8B" w14:textId="50330F87" w:rsidR="0088513D" w:rsidRPr="0088513D" w:rsidRDefault="0096351E" w:rsidP="0088513D">
      <w:pPr>
        <w:pStyle w:val="NO"/>
        <w:rPr>
          <w:lang w:eastAsia="zh-CN"/>
        </w:rPr>
      </w:pPr>
      <w:ins w:id="99" w:author="Nokia_r1" w:date="2020-08-24T15:20:00Z">
        <w:del w:id="100" w:author="Lei-Tencent" w:date="2020-08-28T11:19:00Z">
          <w:r w:rsidDel="001E474B">
            <w:tab/>
          </w:r>
        </w:del>
      </w:ins>
      <w:ins w:id="101" w:author="Lei-Tencent" w:date="2020-08-12T17:23:00Z">
        <w:del w:id="102" w:author="Ericsson r02" w:date="2020-08-28T09:40:00Z">
          <w:r w:rsidR="0088513D" w:rsidDel="00833763">
            <w:delText xml:space="preserve"> </w:delText>
          </w:r>
        </w:del>
      </w:ins>
      <w:ins w:id="103" w:author="Ericsson r02" w:date="2020-08-28T09:32:00Z">
        <w:del w:id="104" w:author="Lei-Tencent" w:date="2020-08-28T11:19:00Z">
          <w:r w:rsidR="00833763" w:rsidDel="001E474B">
            <w:delText>.</w:delText>
          </w:r>
        </w:del>
      </w:ins>
      <w:ins w:id="105" w:author="Lei-Tencent" w:date="2020-08-12T17:23:00Z">
        <w:del w:id="106" w:author="Ericsson r02" w:date="2020-08-28T09:39:00Z">
          <w:r w:rsidR="0088513D" w:rsidDel="00833763">
            <w:delText xml:space="preserve">For multicast communication service, </w:delText>
          </w:r>
        </w:del>
      </w:ins>
      <w:ins w:id="107" w:author="Lei-Tencent" w:date="2020-08-12T17:35:00Z">
        <w:del w:id="108" w:author="Ericsson r02" w:date="2020-08-28T09:39:00Z">
          <w:r w:rsidR="0088513D" w:rsidDel="00833763">
            <w:rPr>
              <w:rFonts w:hint="eastAsia"/>
              <w:lang w:eastAsia="zh-CN"/>
            </w:rPr>
            <w:delText>t</w:delText>
          </w:r>
        </w:del>
      </w:ins>
      <w:ins w:id="109" w:author="Lei-Tencent" w:date="2020-08-12T17:23:00Z">
        <w:del w:id="110" w:author="Ericsson r02" w:date="2020-08-28T09:39:00Z">
          <w:r w:rsidR="0088513D" w:rsidDel="00833763">
            <w:delText xml:space="preserve">he </w:delText>
          </w:r>
        </w:del>
      </w:ins>
      <w:ins w:id="111" w:author="Lei-Tencent" w:date="2020-08-13T16:58:00Z">
        <w:del w:id="112" w:author="Ericsson r02" w:date="2020-08-28T09:39:00Z">
          <w:r w:rsidR="00A831F3" w:rsidDel="00833763">
            <w:delText>server or</w:delText>
          </w:r>
        </w:del>
      </w:ins>
      <w:ins w:id="113" w:author="Nokia_r1" w:date="2020-08-24T15:19:00Z">
        <w:del w:id="114" w:author="Ericsson r02" w:date="2020-08-28T09:39:00Z">
          <w:r w:rsidDel="00833763">
            <w:delText>content provider and</w:delText>
          </w:r>
        </w:del>
      </w:ins>
      <w:ins w:id="115" w:author="Lei-Tencent" w:date="2020-08-13T16:58:00Z">
        <w:del w:id="116" w:author="Ericsson r02" w:date="2020-08-28T09:39:00Z">
          <w:r w:rsidR="00A831F3" w:rsidDel="00833763">
            <w:delText xml:space="preserve"> </w:delText>
          </w:r>
        </w:del>
      </w:ins>
      <w:ins w:id="117" w:author="Lei-Tencent" w:date="2020-08-12T17:23:00Z">
        <w:del w:id="118" w:author="Ericsson r02" w:date="2020-08-28T09:39:00Z">
          <w:r w:rsidR="0088513D" w:rsidDel="00833763">
            <w:delText xml:space="preserve">network </w:delText>
          </w:r>
        </w:del>
      </w:ins>
      <w:ins w:id="119" w:author="Lei-Tencent" w:date="2020-08-13T16:58:00Z">
        <w:del w:id="120" w:author="Ericsson r02" w:date="2020-08-28T09:39:00Z">
          <w:r w:rsidR="00A831F3" w:rsidDel="00833763">
            <w:delText xml:space="preserve">can be </w:delText>
          </w:r>
        </w:del>
      </w:ins>
      <w:ins w:id="121" w:author="Lei-Tencent" w:date="2020-08-12T17:23:00Z">
        <w:del w:id="122" w:author="Ericsson r02" w:date="2020-08-28T09:39:00Z">
          <w:r w:rsidR="0088513D" w:rsidDel="00833763">
            <w:delText xml:space="preserve">aware of </w:delText>
          </w:r>
        </w:del>
      </w:ins>
      <w:ins w:id="123" w:author="Lei-Tencent" w:date="2020-08-13T16:58:00Z">
        <w:del w:id="124" w:author="Ericsson r02" w:date="2020-08-28T09:39:00Z">
          <w:r w:rsidR="00A831F3" w:rsidDel="00833763">
            <w:delText xml:space="preserve">whether the authorized </w:delText>
          </w:r>
        </w:del>
      </w:ins>
      <w:ins w:id="125" w:author="Lei-Tencent" w:date="2020-08-12T17:23:00Z">
        <w:del w:id="126" w:author="Ericsson r02" w:date="2020-08-28T09:39:00Z">
          <w:r w:rsidR="0088513D" w:rsidDel="00833763">
            <w:delText xml:space="preserve">UEs </w:delText>
          </w:r>
        </w:del>
      </w:ins>
      <w:ins w:id="127" w:author="Lei-Tencent" w:date="2020-08-13T16:58:00Z">
        <w:del w:id="128" w:author="Ericsson r02" w:date="2020-08-28T09:39:00Z">
          <w:r w:rsidR="00A831F3" w:rsidDel="00833763">
            <w:delText xml:space="preserve">are </w:delText>
          </w:r>
        </w:del>
      </w:ins>
      <w:ins w:id="129" w:author="Lei-Tencent" w:date="2020-08-12T17:23:00Z">
        <w:del w:id="130" w:author="Ericsson r02" w:date="2020-08-28T09:39:00Z">
          <w:r w:rsidR="0088513D" w:rsidDel="00833763">
            <w:delText>actually receiv</w:delText>
          </w:r>
        </w:del>
      </w:ins>
      <w:ins w:id="131" w:author="Lei-Tencent" w:date="2020-08-13T16:58:00Z">
        <w:del w:id="132" w:author="Ericsson r02" w:date="2020-08-28T09:39:00Z">
          <w:r w:rsidR="00A831F3" w:rsidDel="00833763">
            <w:delText>ing</w:delText>
          </w:r>
        </w:del>
      </w:ins>
      <w:ins w:id="133" w:author="Lei-Tencent" w:date="2020-08-12T17:23:00Z">
        <w:del w:id="134" w:author="Ericsson r02" w:date="2020-08-28T09:39:00Z">
          <w:r w:rsidR="0088513D" w:rsidDel="00833763">
            <w:delText xml:space="preserve"> the data</w:delText>
          </w:r>
        </w:del>
      </w:ins>
      <w:ins w:id="135" w:author="Lei-Tencent" w:date="2020-08-13T16:59:00Z">
        <w:del w:id="136" w:author="Ericsson r02" w:date="2020-08-28T09:39:00Z">
          <w:r w:rsidR="00A831F3" w:rsidDel="00833763">
            <w:delText xml:space="preserve"> being delive</w:delText>
          </w:r>
          <w:r w:rsidR="001B2E6D" w:rsidDel="00833763">
            <w:delText>red in multicast ap</w:delText>
          </w:r>
        </w:del>
      </w:ins>
    </w:p>
    <w:p w14:paraId="21C06B17" w14:textId="3C180678" w:rsidR="00795B0A" w:rsidRPr="00F62681" w:rsidRDefault="00795B0A" w:rsidP="00795B0A">
      <w:pPr>
        <w:pStyle w:val="NO"/>
      </w:pPr>
      <w:r w:rsidRPr="00F62681">
        <w:t>NOTE </w:t>
      </w:r>
      <w:ins w:id="137" w:author="Lei-Tencent" w:date="2020-08-28T11:20:00Z">
        <w:r w:rsidR="001E474B">
          <w:t>1</w:t>
        </w:r>
      </w:ins>
      <w:del w:id="138" w:author="Lei-Tencent" w:date="2020-08-12T17:17:00Z">
        <w:r w:rsidRPr="00F62681" w:rsidDel="00795B0A">
          <w:delText>1</w:delText>
        </w:r>
      </w:del>
      <w:r w:rsidRPr="00F62681">
        <w:t>:</w:t>
      </w:r>
      <w:r w:rsidRPr="00F62681">
        <w:tab/>
        <w:t>The transport in the 5GC for broadcast and multicast services will be determined as part of this study. A multicast communication service could for instance use a lower layer unicast or multicast transfer in the 5GC and the access interfaces.</w:t>
      </w:r>
    </w:p>
    <w:p w14:paraId="6DD92306" w14:textId="77777777" w:rsidR="00795B0A" w:rsidRPr="00F62681" w:rsidRDefault="00795B0A" w:rsidP="00795B0A">
      <w:pPr>
        <w:keepLines/>
      </w:pPr>
      <w:r w:rsidRPr="00F62681">
        <w:rPr>
          <w:b/>
        </w:rPr>
        <w:t xml:space="preserve">Multicast session: </w:t>
      </w:r>
      <w:r w:rsidRPr="00F62681">
        <w:t>A session to deliver the multicast communication service. A multicast session is characterised by the content to send, by the list of UEs that may receive the service and optionally by a multicast area where to distribute it.</w:t>
      </w:r>
    </w:p>
    <w:p w14:paraId="3E219CEF" w14:textId="77777777" w:rsidR="00795B0A" w:rsidRPr="00F62681" w:rsidRDefault="00795B0A" w:rsidP="00795B0A">
      <w:r w:rsidRPr="00F62681">
        <w:rPr>
          <w:b/>
        </w:rPr>
        <w:t>Receive Only Mode:</w:t>
      </w:r>
      <w:r w:rsidRPr="00F62681">
        <w:t xml:space="preserve"> A UE configuration option that allows a UE to receive only broadcast service without the need to access and register with the PLMN offering the MBS service. Use of Receive Only Mode does not require USIM for the UE.</w:t>
      </w:r>
    </w:p>
    <w:p w14:paraId="2A8E4B20" w14:textId="77777777" w:rsidR="00795B0A" w:rsidRPr="00F62681" w:rsidRDefault="00795B0A" w:rsidP="00795B0A">
      <w:r w:rsidRPr="00F62681">
        <w:rPr>
          <w:b/>
        </w:rPr>
        <w:t>Shared MBS Network:</w:t>
      </w:r>
      <w:r w:rsidRPr="00F62681">
        <w:t xml:space="preserve"> A network shared by multiple PLMNs that provides multicast or broadcast services. At least the northbound data entrance point in the 5GS is shared.</w:t>
      </w:r>
    </w:p>
    <w:p w14:paraId="2FE4DD59" w14:textId="77777777" w:rsidR="00795B0A" w:rsidRPr="00795B0A" w:rsidRDefault="00795B0A" w:rsidP="00795B0A">
      <w:pPr>
        <w:rPr>
          <w:rFonts w:eastAsia="MS Mincho"/>
          <w:color w:val="auto"/>
        </w:rPr>
      </w:pPr>
      <w:r w:rsidRPr="00795B0A">
        <w:rPr>
          <w:b/>
          <w:color w:val="auto"/>
        </w:rPr>
        <w:t xml:space="preserve">5GC Individual </w:t>
      </w:r>
      <w:bookmarkStart w:id="139" w:name="_Hlk42639614"/>
      <w:r w:rsidRPr="00795B0A">
        <w:rPr>
          <w:b/>
          <w:color w:val="auto"/>
        </w:rPr>
        <w:t xml:space="preserve">MBS traffic </w:t>
      </w:r>
      <w:bookmarkEnd w:id="139"/>
      <w:r w:rsidRPr="00795B0A">
        <w:rPr>
          <w:b/>
          <w:color w:val="auto"/>
        </w:rPr>
        <w:t>delivery</w:t>
      </w:r>
      <w:r w:rsidRPr="00795B0A">
        <w:rPr>
          <w:color w:val="auto"/>
        </w:rPr>
        <w:t>: 5G CN</w:t>
      </w:r>
      <w:r w:rsidRPr="00795B0A">
        <w:rPr>
          <w:rFonts w:eastAsia="MS Mincho"/>
          <w:color w:val="auto"/>
        </w:rPr>
        <w:t xml:space="preserve"> receives a single copy of MBS data packets and delivers separate copies of those MBS data packets to individual UEs via per-UE PDU session.</w:t>
      </w:r>
    </w:p>
    <w:p w14:paraId="7A0C672F" w14:textId="6EEEA2D9" w:rsidR="00795B0A" w:rsidRPr="00795B0A" w:rsidRDefault="00795B0A" w:rsidP="00795B0A">
      <w:pPr>
        <w:pStyle w:val="NO"/>
        <w:rPr>
          <w:color w:val="auto"/>
        </w:rPr>
      </w:pPr>
      <w:r w:rsidRPr="00795B0A">
        <w:rPr>
          <w:color w:val="auto"/>
        </w:rPr>
        <w:t>NOTE </w:t>
      </w:r>
      <w:ins w:id="140" w:author="Lei-Tencent" w:date="2020-08-28T11:20:00Z">
        <w:r w:rsidR="001E474B">
          <w:rPr>
            <w:color w:val="auto"/>
          </w:rPr>
          <w:t>2</w:t>
        </w:r>
      </w:ins>
      <w:del w:id="141" w:author="Lei-Tencent" w:date="2020-08-12T17:17:00Z">
        <w:r w:rsidRPr="00795B0A" w:rsidDel="00795B0A">
          <w:rPr>
            <w:color w:val="auto"/>
          </w:rPr>
          <w:delText>2</w:delText>
        </w:r>
      </w:del>
      <w:r w:rsidRPr="00795B0A">
        <w:rPr>
          <w:color w:val="auto"/>
        </w:rPr>
        <w:t>:</w:t>
      </w:r>
      <w:r w:rsidRPr="00795B0A">
        <w:rPr>
          <w:color w:val="auto"/>
        </w:rPr>
        <w:tab/>
        <w:t>It will be determined based on the selected solutions whether the 5GC Individual delivery method is supported.</w:t>
      </w:r>
    </w:p>
    <w:p w14:paraId="48DF7DB2" w14:textId="77777777" w:rsidR="00795B0A" w:rsidRPr="00F62681" w:rsidRDefault="00795B0A" w:rsidP="00795B0A">
      <w:pPr>
        <w:rPr>
          <w:rFonts w:eastAsia="MS Mincho"/>
        </w:rPr>
      </w:pPr>
      <w:r w:rsidRPr="00F62681">
        <w:rPr>
          <w:b/>
        </w:rPr>
        <w:t>5GC shared MBS traffic delivery</w:t>
      </w:r>
      <w:r w:rsidRPr="00F62681">
        <w:t xml:space="preserve">: </w:t>
      </w:r>
      <w:r w:rsidRPr="00F62681">
        <w:rPr>
          <w:rFonts w:eastAsia="MS Mincho"/>
        </w:rPr>
        <w:t>5G CN receives a single copy of MBS data packets and delivers a single copy of those MBS data packets to a RAN node.</w:t>
      </w:r>
    </w:p>
    <w:p w14:paraId="40E5E6D0" w14:textId="5CD1CD14" w:rsidR="00795B0A" w:rsidRPr="00F62681" w:rsidRDefault="00795B0A" w:rsidP="00795B0A">
      <w:pPr>
        <w:pStyle w:val="NO"/>
        <w:rPr>
          <w:lang w:eastAsia="ko-KR"/>
        </w:rPr>
      </w:pPr>
      <w:r w:rsidRPr="00F62681">
        <w:t>NOTE </w:t>
      </w:r>
      <w:ins w:id="142" w:author="Lei-Tencent" w:date="2020-08-28T11:20:00Z">
        <w:r w:rsidR="001E474B">
          <w:t>3</w:t>
        </w:r>
      </w:ins>
      <w:del w:id="143" w:author="Lei-Tencent" w:date="2020-08-12T17:17:00Z">
        <w:r w:rsidRPr="00F62681" w:rsidDel="00795B0A">
          <w:delText>3</w:delText>
        </w:r>
      </w:del>
      <w:r w:rsidRPr="00F62681">
        <w:t>:</w:t>
      </w:r>
      <w:r w:rsidRPr="00F62681">
        <w:tab/>
        <w:t>For 5GC shared MBS traffic delivery</w:t>
      </w:r>
      <w:r w:rsidRPr="00F62681">
        <w:rPr>
          <w:rFonts w:eastAsia="MS Mincho"/>
        </w:rPr>
        <w:t xml:space="preserve"> the RAN node either delivers a single copy of MBS data packets over </w:t>
      </w:r>
      <w:r>
        <w:rPr>
          <w:rFonts w:eastAsia="MS Mincho"/>
        </w:rPr>
        <w:t xml:space="preserve">common </w:t>
      </w:r>
      <w:r w:rsidRPr="00F62681">
        <w:rPr>
          <w:rFonts w:eastAsia="MS Mincho"/>
        </w:rPr>
        <w:t>radio</w:t>
      </w:r>
      <w:r>
        <w:rPr>
          <w:rFonts w:eastAsia="MS Mincho"/>
        </w:rPr>
        <w:t xml:space="preserve"> resources</w:t>
      </w:r>
      <w:r w:rsidRPr="00F62681">
        <w:rPr>
          <w:rFonts w:eastAsia="MS Mincho"/>
        </w:rPr>
        <w:t xml:space="preserve"> to a set of UEs (PTM) or delivers separate copies of MBS data packets over </w:t>
      </w:r>
      <w:r>
        <w:rPr>
          <w:rFonts w:eastAsia="MS Mincho"/>
        </w:rPr>
        <w:t xml:space="preserve">dedicated </w:t>
      </w:r>
      <w:r w:rsidRPr="00F62681">
        <w:rPr>
          <w:rFonts w:eastAsia="MS Mincho"/>
        </w:rPr>
        <w:t>radio</w:t>
      </w:r>
      <w:r>
        <w:rPr>
          <w:rFonts w:eastAsia="MS Mincho"/>
        </w:rPr>
        <w:t xml:space="preserve"> resources</w:t>
      </w:r>
      <w:r w:rsidRPr="00F62681">
        <w:rPr>
          <w:rFonts w:eastAsia="MS Mincho"/>
        </w:rPr>
        <w:t xml:space="preserve"> to individual UEs (PTP).</w:t>
      </w:r>
    </w:p>
    <w:bookmarkEnd w:id="2"/>
    <w:bookmarkEnd w:id="3"/>
    <w:bookmarkEnd w:id="4"/>
    <w:bookmarkEnd w:id="5"/>
    <w:bookmarkEnd w:id="11"/>
    <w:bookmarkEnd w:id="12"/>
    <w:bookmarkEnd w:id="13"/>
    <w:p w14:paraId="18B29349" w14:textId="2F9D9284" w:rsidR="00CA089A" w:rsidRPr="00C756BC" w:rsidRDefault="00C756BC" w:rsidP="00C756B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MS Mincho"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0"/>
    </w:p>
    <w:sectPr w:rsidR="00CA089A" w:rsidRPr="00C756BC">
      <w:headerReference w:type="even" r:id="rId14"/>
      <w:headerReference w:type="default" r:id="rId15"/>
      <w:footerReference w:type="default" r:id="rId16"/>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9FDB971" w14:textId="77777777" w:rsidR="004E5EB0" w:rsidRDefault="004E5EB0">
      <w:r>
        <w:separator/>
      </w:r>
    </w:p>
    <w:p w14:paraId="45C02441" w14:textId="77777777" w:rsidR="004E5EB0" w:rsidRDefault="004E5EB0"/>
  </w:endnote>
  <w:endnote w:type="continuationSeparator" w:id="0">
    <w:p w14:paraId="45F400E9" w14:textId="77777777" w:rsidR="004E5EB0" w:rsidRDefault="004E5EB0">
      <w:r>
        <w:continuationSeparator/>
      </w:r>
    </w:p>
    <w:p w14:paraId="3CD3B8F2" w14:textId="77777777" w:rsidR="004E5EB0" w:rsidRDefault="004E5EB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0"/>
    <w:family w:val="decorative"/>
    <w:pitch w:val="variable"/>
    <w:sig w:usb0="00000003" w:usb1="00000000" w:usb2="00000000" w:usb3="00000000" w:csb0="80000001"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A5E4C0"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7E457AA1"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A7E6D5F"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BC4D065" w14:textId="77777777" w:rsidR="004E5EB0" w:rsidRDefault="004E5EB0">
      <w:r>
        <w:separator/>
      </w:r>
    </w:p>
    <w:p w14:paraId="287BA808" w14:textId="77777777" w:rsidR="004E5EB0" w:rsidRDefault="004E5EB0"/>
  </w:footnote>
  <w:footnote w:type="continuationSeparator" w:id="0">
    <w:p w14:paraId="6E001987" w14:textId="77777777" w:rsidR="004E5EB0" w:rsidRDefault="004E5EB0">
      <w:r>
        <w:continuationSeparator/>
      </w:r>
    </w:p>
    <w:p w14:paraId="14E034AD" w14:textId="77777777" w:rsidR="004E5EB0" w:rsidRDefault="004E5EB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7DC362" w14:textId="77777777" w:rsidR="006F5DD0" w:rsidRDefault="006F5DD0"/>
  <w:p w14:paraId="35BD422C"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9E896C4" w14:textId="77777777" w:rsidR="006F5DD0" w:rsidRDefault="006F5DD0">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6AECD3E3" w14:textId="77777777" w:rsidR="006F5DD0" w:rsidRDefault="006F5DD0"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392202">
      <w:rPr>
        <w:rFonts w:ascii="Arial" w:hAnsi="Arial" w:cs="Arial"/>
        <w:b/>
        <w:bCs/>
        <w:noProof/>
        <w:sz w:val="18"/>
      </w:rPr>
      <w:t>4</w:t>
    </w:r>
    <w:r>
      <w:rPr>
        <w:rFonts w:ascii="Arial" w:hAnsi="Arial" w:cs="Arial"/>
        <w:b/>
        <w:bCs/>
        <w:sz w:val="18"/>
      </w:rPr>
      <w:fldChar w:fldCharType="end"/>
    </w:r>
  </w:p>
  <w:p w14:paraId="1A89A0E1" w14:textId="77777777" w:rsidR="006F5DD0" w:rsidRDefault="006F5DD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4" type="#_x0000_t75" style="width:16.1pt;height:16.1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13C06C5"/>
    <w:multiLevelType w:val="hybridMultilevel"/>
    <w:tmpl w:val="C960F2FC"/>
    <w:lvl w:ilvl="0" w:tplc="3020B6C4">
      <w:start w:val="1"/>
      <w:numFmt w:val="bullet"/>
      <w:lvlText w:val="-"/>
      <w:lvlJc w:val="left"/>
      <w:pPr>
        <w:tabs>
          <w:tab w:val="num" w:pos="720"/>
        </w:tabs>
        <w:ind w:left="720" w:hanging="360"/>
      </w:pPr>
      <w:rPr>
        <w:rFonts w:ascii="宋体" w:hAnsi="宋体" w:hint="default"/>
      </w:rPr>
    </w:lvl>
    <w:lvl w:ilvl="1" w:tplc="3328EAE4" w:tentative="1">
      <w:start w:val="1"/>
      <w:numFmt w:val="bullet"/>
      <w:lvlText w:val="-"/>
      <w:lvlJc w:val="left"/>
      <w:pPr>
        <w:tabs>
          <w:tab w:val="num" w:pos="1440"/>
        </w:tabs>
        <w:ind w:left="1440" w:hanging="360"/>
      </w:pPr>
      <w:rPr>
        <w:rFonts w:ascii="宋体" w:hAnsi="宋体" w:hint="default"/>
      </w:rPr>
    </w:lvl>
    <w:lvl w:ilvl="2" w:tplc="EA0C6678" w:tentative="1">
      <w:start w:val="1"/>
      <w:numFmt w:val="bullet"/>
      <w:lvlText w:val="-"/>
      <w:lvlJc w:val="left"/>
      <w:pPr>
        <w:tabs>
          <w:tab w:val="num" w:pos="2160"/>
        </w:tabs>
        <w:ind w:left="2160" w:hanging="360"/>
      </w:pPr>
      <w:rPr>
        <w:rFonts w:ascii="宋体" w:hAnsi="宋体" w:hint="default"/>
      </w:rPr>
    </w:lvl>
    <w:lvl w:ilvl="3" w:tplc="9B4C30EC" w:tentative="1">
      <w:start w:val="1"/>
      <w:numFmt w:val="bullet"/>
      <w:lvlText w:val="-"/>
      <w:lvlJc w:val="left"/>
      <w:pPr>
        <w:tabs>
          <w:tab w:val="num" w:pos="2880"/>
        </w:tabs>
        <w:ind w:left="2880" w:hanging="360"/>
      </w:pPr>
      <w:rPr>
        <w:rFonts w:ascii="宋体" w:hAnsi="宋体" w:hint="default"/>
      </w:rPr>
    </w:lvl>
    <w:lvl w:ilvl="4" w:tplc="12AA88D6" w:tentative="1">
      <w:start w:val="1"/>
      <w:numFmt w:val="bullet"/>
      <w:lvlText w:val="-"/>
      <w:lvlJc w:val="left"/>
      <w:pPr>
        <w:tabs>
          <w:tab w:val="num" w:pos="3600"/>
        </w:tabs>
        <w:ind w:left="3600" w:hanging="360"/>
      </w:pPr>
      <w:rPr>
        <w:rFonts w:ascii="宋体" w:hAnsi="宋体" w:hint="default"/>
      </w:rPr>
    </w:lvl>
    <w:lvl w:ilvl="5" w:tplc="07D83FEA" w:tentative="1">
      <w:start w:val="1"/>
      <w:numFmt w:val="bullet"/>
      <w:lvlText w:val="-"/>
      <w:lvlJc w:val="left"/>
      <w:pPr>
        <w:tabs>
          <w:tab w:val="num" w:pos="4320"/>
        </w:tabs>
        <w:ind w:left="4320" w:hanging="360"/>
      </w:pPr>
      <w:rPr>
        <w:rFonts w:ascii="宋体" w:hAnsi="宋体" w:hint="default"/>
      </w:rPr>
    </w:lvl>
    <w:lvl w:ilvl="6" w:tplc="3F203C86" w:tentative="1">
      <w:start w:val="1"/>
      <w:numFmt w:val="bullet"/>
      <w:lvlText w:val="-"/>
      <w:lvlJc w:val="left"/>
      <w:pPr>
        <w:tabs>
          <w:tab w:val="num" w:pos="5040"/>
        </w:tabs>
        <w:ind w:left="5040" w:hanging="360"/>
      </w:pPr>
      <w:rPr>
        <w:rFonts w:ascii="宋体" w:hAnsi="宋体" w:hint="default"/>
      </w:rPr>
    </w:lvl>
    <w:lvl w:ilvl="7" w:tplc="3A1A50AC" w:tentative="1">
      <w:start w:val="1"/>
      <w:numFmt w:val="bullet"/>
      <w:lvlText w:val="-"/>
      <w:lvlJc w:val="left"/>
      <w:pPr>
        <w:tabs>
          <w:tab w:val="num" w:pos="5760"/>
        </w:tabs>
        <w:ind w:left="5760" w:hanging="360"/>
      </w:pPr>
      <w:rPr>
        <w:rFonts w:ascii="宋体" w:hAnsi="宋体" w:hint="default"/>
      </w:rPr>
    </w:lvl>
    <w:lvl w:ilvl="8" w:tplc="60CE2FE2" w:tentative="1">
      <w:start w:val="1"/>
      <w:numFmt w:val="bullet"/>
      <w:lvlText w:val="-"/>
      <w:lvlJc w:val="left"/>
      <w:pPr>
        <w:tabs>
          <w:tab w:val="num" w:pos="6480"/>
        </w:tabs>
        <w:ind w:left="6480" w:hanging="360"/>
      </w:pPr>
      <w:rPr>
        <w:rFonts w:ascii="宋体" w:hAnsi="宋体" w:hint="default"/>
      </w:rPr>
    </w:lvl>
  </w:abstractNum>
  <w:abstractNum w:abstractNumId="2" w15:restartNumberingAfterBreak="0">
    <w:nsid w:val="0792287E"/>
    <w:multiLevelType w:val="hybridMultilevel"/>
    <w:tmpl w:val="63AC481A"/>
    <w:lvl w:ilvl="0" w:tplc="9F0877C2">
      <w:start w:val="1"/>
      <w:numFmt w:val="bullet"/>
      <w:lvlText w:val="-"/>
      <w:lvlJc w:val="left"/>
      <w:pPr>
        <w:tabs>
          <w:tab w:val="num" w:pos="720"/>
        </w:tabs>
        <w:ind w:left="720" w:hanging="360"/>
      </w:pPr>
      <w:rPr>
        <w:rFonts w:ascii="宋体" w:hAnsi="宋体" w:hint="default"/>
      </w:rPr>
    </w:lvl>
    <w:lvl w:ilvl="1" w:tplc="ED567DC4" w:tentative="1">
      <w:start w:val="1"/>
      <w:numFmt w:val="bullet"/>
      <w:lvlText w:val="-"/>
      <w:lvlJc w:val="left"/>
      <w:pPr>
        <w:tabs>
          <w:tab w:val="num" w:pos="1440"/>
        </w:tabs>
        <w:ind w:left="1440" w:hanging="360"/>
      </w:pPr>
      <w:rPr>
        <w:rFonts w:ascii="宋体" w:hAnsi="宋体" w:hint="default"/>
      </w:rPr>
    </w:lvl>
    <w:lvl w:ilvl="2" w:tplc="3746C74A" w:tentative="1">
      <w:start w:val="1"/>
      <w:numFmt w:val="bullet"/>
      <w:lvlText w:val="-"/>
      <w:lvlJc w:val="left"/>
      <w:pPr>
        <w:tabs>
          <w:tab w:val="num" w:pos="2160"/>
        </w:tabs>
        <w:ind w:left="2160" w:hanging="360"/>
      </w:pPr>
      <w:rPr>
        <w:rFonts w:ascii="宋体" w:hAnsi="宋体" w:hint="default"/>
      </w:rPr>
    </w:lvl>
    <w:lvl w:ilvl="3" w:tplc="FF644728" w:tentative="1">
      <w:start w:val="1"/>
      <w:numFmt w:val="bullet"/>
      <w:lvlText w:val="-"/>
      <w:lvlJc w:val="left"/>
      <w:pPr>
        <w:tabs>
          <w:tab w:val="num" w:pos="2880"/>
        </w:tabs>
        <w:ind w:left="2880" w:hanging="360"/>
      </w:pPr>
      <w:rPr>
        <w:rFonts w:ascii="宋体" w:hAnsi="宋体" w:hint="default"/>
      </w:rPr>
    </w:lvl>
    <w:lvl w:ilvl="4" w:tplc="3B824CA4" w:tentative="1">
      <w:start w:val="1"/>
      <w:numFmt w:val="bullet"/>
      <w:lvlText w:val="-"/>
      <w:lvlJc w:val="left"/>
      <w:pPr>
        <w:tabs>
          <w:tab w:val="num" w:pos="3600"/>
        </w:tabs>
        <w:ind w:left="3600" w:hanging="360"/>
      </w:pPr>
      <w:rPr>
        <w:rFonts w:ascii="宋体" w:hAnsi="宋体" w:hint="default"/>
      </w:rPr>
    </w:lvl>
    <w:lvl w:ilvl="5" w:tplc="B922D152" w:tentative="1">
      <w:start w:val="1"/>
      <w:numFmt w:val="bullet"/>
      <w:lvlText w:val="-"/>
      <w:lvlJc w:val="left"/>
      <w:pPr>
        <w:tabs>
          <w:tab w:val="num" w:pos="4320"/>
        </w:tabs>
        <w:ind w:left="4320" w:hanging="360"/>
      </w:pPr>
      <w:rPr>
        <w:rFonts w:ascii="宋体" w:hAnsi="宋体" w:hint="default"/>
      </w:rPr>
    </w:lvl>
    <w:lvl w:ilvl="6" w:tplc="BBD6BA86" w:tentative="1">
      <w:start w:val="1"/>
      <w:numFmt w:val="bullet"/>
      <w:lvlText w:val="-"/>
      <w:lvlJc w:val="left"/>
      <w:pPr>
        <w:tabs>
          <w:tab w:val="num" w:pos="5040"/>
        </w:tabs>
        <w:ind w:left="5040" w:hanging="360"/>
      </w:pPr>
      <w:rPr>
        <w:rFonts w:ascii="宋体" w:hAnsi="宋体" w:hint="default"/>
      </w:rPr>
    </w:lvl>
    <w:lvl w:ilvl="7" w:tplc="4D647C40" w:tentative="1">
      <w:start w:val="1"/>
      <w:numFmt w:val="bullet"/>
      <w:lvlText w:val="-"/>
      <w:lvlJc w:val="left"/>
      <w:pPr>
        <w:tabs>
          <w:tab w:val="num" w:pos="5760"/>
        </w:tabs>
        <w:ind w:left="5760" w:hanging="360"/>
      </w:pPr>
      <w:rPr>
        <w:rFonts w:ascii="宋体" w:hAnsi="宋体" w:hint="default"/>
      </w:rPr>
    </w:lvl>
    <w:lvl w:ilvl="8" w:tplc="29C4B466" w:tentative="1">
      <w:start w:val="1"/>
      <w:numFmt w:val="bullet"/>
      <w:lvlText w:val="-"/>
      <w:lvlJc w:val="left"/>
      <w:pPr>
        <w:tabs>
          <w:tab w:val="num" w:pos="6480"/>
        </w:tabs>
        <w:ind w:left="6480" w:hanging="360"/>
      </w:pPr>
      <w:rPr>
        <w:rFonts w:ascii="宋体" w:hAnsi="宋体" w:hint="default"/>
      </w:rPr>
    </w:lvl>
  </w:abstractNum>
  <w:abstractNum w:abstractNumId="3"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055D69"/>
    <w:multiLevelType w:val="hybridMultilevel"/>
    <w:tmpl w:val="EA86D1E2"/>
    <w:lvl w:ilvl="0" w:tplc="85D25F1A">
      <w:start w:val="7"/>
      <w:numFmt w:val="bullet"/>
      <w:lvlText w:val="-"/>
      <w:lvlJc w:val="left"/>
      <w:pPr>
        <w:ind w:left="216" w:hanging="216"/>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B0D32CF"/>
    <w:multiLevelType w:val="hybridMultilevel"/>
    <w:tmpl w:val="E384ED68"/>
    <w:lvl w:ilvl="0" w:tplc="5CDA7052">
      <w:start w:val="1"/>
      <w:numFmt w:val="bullet"/>
      <w:lvlText w:val="-"/>
      <w:lvlJc w:val="left"/>
      <w:pPr>
        <w:tabs>
          <w:tab w:val="num" w:pos="720"/>
        </w:tabs>
        <w:ind w:left="720" w:hanging="360"/>
      </w:pPr>
      <w:rPr>
        <w:rFonts w:ascii="宋体" w:hAnsi="宋体" w:hint="default"/>
      </w:rPr>
    </w:lvl>
    <w:lvl w:ilvl="1" w:tplc="51BC0636" w:tentative="1">
      <w:start w:val="1"/>
      <w:numFmt w:val="bullet"/>
      <w:lvlText w:val="-"/>
      <w:lvlJc w:val="left"/>
      <w:pPr>
        <w:tabs>
          <w:tab w:val="num" w:pos="1440"/>
        </w:tabs>
        <w:ind w:left="1440" w:hanging="360"/>
      </w:pPr>
      <w:rPr>
        <w:rFonts w:ascii="宋体" w:hAnsi="宋体" w:hint="default"/>
      </w:rPr>
    </w:lvl>
    <w:lvl w:ilvl="2" w:tplc="A18ACED8" w:tentative="1">
      <w:start w:val="1"/>
      <w:numFmt w:val="bullet"/>
      <w:lvlText w:val="-"/>
      <w:lvlJc w:val="left"/>
      <w:pPr>
        <w:tabs>
          <w:tab w:val="num" w:pos="2160"/>
        </w:tabs>
        <w:ind w:left="2160" w:hanging="360"/>
      </w:pPr>
      <w:rPr>
        <w:rFonts w:ascii="宋体" w:hAnsi="宋体" w:hint="default"/>
      </w:rPr>
    </w:lvl>
    <w:lvl w:ilvl="3" w:tplc="DC02DD08" w:tentative="1">
      <w:start w:val="1"/>
      <w:numFmt w:val="bullet"/>
      <w:lvlText w:val="-"/>
      <w:lvlJc w:val="left"/>
      <w:pPr>
        <w:tabs>
          <w:tab w:val="num" w:pos="2880"/>
        </w:tabs>
        <w:ind w:left="2880" w:hanging="360"/>
      </w:pPr>
      <w:rPr>
        <w:rFonts w:ascii="宋体" w:hAnsi="宋体" w:hint="default"/>
      </w:rPr>
    </w:lvl>
    <w:lvl w:ilvl="4" w:tplc="F97C8C18" w:tentative="1">
      <w:start w:val="1"/>
      <w:numFmt w:val="bullet"/>
      <w:lvlText w:val="-"/>
      <w:lvlJc w:val="left"/>
      <w:pPr>
        <w:tabs>
          <w:tab w:val="num" w:pos="3600"/>
        </w:tabs>
        <w:ind w:left="3600" w:hanging="360"/>
      </w:pPr>
      <w:rPr>
        <w:rFonts w:ascii="宋体" w:hAnsi="宋体" w:hint="default"/>
      </w:rPr>
    </w:lvl>
    <w:lvl w:ilvl="5" w:tplc="E6282C56" w:tentative="1">
      <w:start w:val="1"/>
      <w:numFmt w:val="bullet"/>
      <w:lvlText w:val="-"/>
      <w:lvlJc w:val="left"/>
      <w:pPr>
        <w:tabs>
          <w:tab w:val="num" w:pos="4320"/>
        </w:tabs>
        <w:ind w:left="4320" w:hanging="360"/>
      </w:pPr>
      <w:rPr>
        <w:rFonts w:ascii="宋体" w:hAnsi="宋体" w:hint="default"/>
      </w:rPr>
    </w:lvl>
    <w:lvl w:ilvl="6" w:tplc="2C66C81C" w:tentative="1">
      <w:start w:val="1"/>
      <w:numFmt w:val="bullet"/>
      <w:lvlText w:val="-"/>
      <w:lvlJc w:val="left"/>
      <w:pPr>
        <w:tabs>
          <w:tab w:val="num" w:pos="5040"/>
        </w:tabs>
        <w:ind w:left="5040" w:hanging="360"/>
      </w:pPr>
      <w:rPr>
        <w:rFonts w:ascii="宋体" w:hAnsi="宋体" w:hint="default"/>
      </w:rPr>
    </w:lvl>
    <w:lvl w:ilvl="7" w:tplc="5AA615F4" w:tentative="1">
      <w:start w:val="1"/>
      <w:numFmt w:val="bullet"/>
      <w:lvlText w:val="-"/>
      <w:lvlJc w:val="left"/>
      <w:pPr>
        <w:tabs>
          <w:tab w:val="num" w:pos="5760"/>
        </w:tabs>
        <w:ind w:left="5760" w:hanging="360"/>
      </w:pPr>
      <w:rPr>
        <w:rFonts w:ascii="宋体" w:hAnsi="宋体" w:hint="default"/>
      </w:rPr>
    </w:lvl>
    <w:lvl w:ilvl="8" w:tplc="9910890A" w:tentative="1">
      <w:start w:val="1"/>
      <w:numFmt w:val="bullet"/>
      <w:lvlText w:val="-"/>
      <w:lvlJc w:val="left"/>
      <w:pPr>
        <w:tabs>
          <w:tab w:val="num" w:pos="6480"/>
        </w:tabs>
        <w:ind w:left="6480" w:hanging="360"/>
      </w:pPr>
      <w:rPr>
        <w:rFonts w:ascii="宋体" w:hAnsi="宋体" w:hint="default"/>
      </w:rPr>
    </w:lvl>
  </w:abstractNum>
  <w:abstractNum w:abstractNumId="6"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2A7805A9"/>
    <w:multiLevelType w:val="multilevel"/>
    <w:tmpl w:val="B35EC18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351F2EBD"/>
    <w:multiLevelType w:val="hybridMultilevel"/>
    <w:tmpl w:val="EA403256"/>
    <w:lvl w:ilvl="0" w:tplc="A33840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0BA5EE1"/>
    <w:multiLevelType w:val="hybridMultilevel"/>
    <w:tmpl w:val="332CA774"/>
    <w:lvl w:ilvl="0" w:tplc="49409C02">
      <w:start w:val="7"/>
      <w:numFmt w:val="bullet"/>
      <w:lvlText w:val="-"/>
      <w:lvlJc w:val="left"/>
      <w:pPr>
        <w:ind w:left="144" w:hanging="144"/>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D1B12BB"/>
    <w:multiLevelType w:val="hybridMultilevel"/>
    <w:tmpl w:val="3B1E5A0A"/>
    <w:lvl w:ilvl="0" w:tplc="C63A1DF2">
      <w:start w:val="1"/>
      <w:numFmt w:val="decimal"/>
      <w:lvlText w:val="%1."/>
      <w:lvlJc w:val="left"/>
      <w:pPr>
        <w:ind w:left="360" w:hanging="360"/>
      </w:pPr>
      <w:rPr>
        <w:rFonts w:eastAsia="MS Mincho"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5F75CEC"/>
    <w:multiLevelType w:val="hybridMultilevel"/>
    <w:tmpl w:val="BD82CD5A"/>
    <w:lvl w:ilvl="0" w:tplc="063A29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7"/>
  </w:num>
  <w:num w:numId="2">
    <w:abstractNumId w:val="10"/>
  </w:num>
  <w:num w:numId="3">
    <w:abstractNumId w:val="3"/>
  </w:num>
  <w:num w:numId="4">
    <w:abstractNumId w:val="7"/>
  </w:num>
  <w:num w:numId="5">
    <w:abstractNumId w:val="16"/>
  </w:num>
  <w:num w:numId="6">
    <w:abstractNumId w:val="22"/>
  </w:num>
  <w:num w:numId="7">
    <w:abstractNumId w:val="11"/>
  </w:num>
  <w:num w:numId="8">
    <w:abstractNumId w:val="15"/>
  </w:num>
  <w:num w:numId="9">
    <w:abstractNumId w:val="19"/>
  </w:num>
  <w:num w:numId="10">
    <w:abstractNumId w:val="23"/>
  </w:num>
  <w:num w:numId="11">
    <w:abstractNumId w:val="13"/>
  </w:num>
  <w:num w:numId="12">
    <w:abstractNumId w:val="0"/>
  </w:num>
  <w:num w:numId="13">
    <w:abstractNumId w:val="6"/>
  </w:num>
  <w:num w:numId="14">
    <w:abstractNumId w:val="14"/>
  </w:num>
  <w:num w:numId="15">
    <w:abstractNumId w:val="21"/>
  </w:num>
  <w:num w:numId="16">
    <w:abstractNumId w:val="4"/>
  </w:num>
  <w:num w:numId="17">
    <w:abstractNumId w:val="1"/>
  </w:num>
  <w:num w:numId="18">
    <w:abstractNumId w:val="2"/>
  </w:num>
  <w:num w:numId="19">
    <w:abstractNumId w:val="8"/>
  </w:num>
  <w:num w:numId="20">
    <w:abstractNumId w:val="9"/>
  </w:num>
  <w:num w:numId="21">
    <w:abstractNumId w:val="18"/>
  </w:num>
  <w:num w:numId="22">
    <w:abstractNumId w:val="20"/>
  </w:num>
  <w:num w:numId="23">
    <w:abstractNumId w:val="12"/>
  </w:num>
  <w:num w:numId="24">
    <w:abstractNumId w:val="5"/>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r02">
    <w15:presenceInfo w15:providerId="None" w15:userId="Ericsson r02"/>
  </w15:person>
  <w15:person w15:author="Nokia_r1">
    <w15:presenceInfo w15:providerId="None" w15:userId="Nokia_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11"/>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0E7D"/>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2A44"/>
    <w:rsid w:val="00022AA6"/>
    <w:rsid w:val="00023565"/>
    <w:rsid w:val="00024628"/>
    <w:rsid w:val="00024798"/>
    <w:rsid w:val="000268FB"/>
    <w:rsid w:val="00027B9C"/>
    <w:rsid w:val="0003091B"/>
    <w:rsid w:val="00032C4D"/>
    <w:rsid w:val="00033F15"/>
    <w:rsid w:val="00033FBB"/>
    <w:rsid w:val="00034D60"/>
    <w:rsid w:val="0003510B"/>
    <w:rsid w:val="00035C17"/>
    <w:rsid w:val="0003643F"/>
    <w:rsid w:val="0003654D"/>
    <w:rsid w:val="0004077D"/>
    <w:rsid w:val="00040B51"/>
    <w:rsid w:val="00040C90"/>
    <w:rsid w:val="00040CC2"/>
    <w:rsid w:val="000410CE"/>
    <w:rsid w:val="00041E56"/>
    <w:rsid w:val="00041F7E"/>
    <w:rsid w:val="00041FA7"/>
    <w:rsid w:val="00043303"/>
    <w:rsid w:val="00043C43"/>
    <w:rsid w:val="00044075"/>
    <w:rsid w:val="00045722"/>
    <w:rsid w:val="00045AF6"/>
    <w:rsid w:val="00047051"/>
    <w:rsid w:val="00047C64"/>
    <w:rsid w:val="00050528"/>
    <w:rsid w:val="00050D23"/>
    <w:rsid w:val="00052A29"/>
    <w:rsid w:val="000549F0"/>
    <w:rsid w:val="000559CF"/>
    <w:rsid w:val="00056F95"/>
    <w:rsid w:val="0005715C"/>
    <w:rsid w:val="00060F24"/>
    <w:rsid w:val="00062F11"/>
    <w:rsid w:val="000631E9"/>
    <w:rsid w:val="00063321"/>
    <w:rsid w:val="00063472"/>
    <w:rsid w:val="00063EF2"/>
    <w:rsid w:val="0006502B"/>
    <w:rsid w:val="00065504"/>
    <w:rsid w:val="00065E21"/>
    <w:rsid w:val="00066D50"/>
    <w:rsid w:val="00067107"/>
    <w:rsid w:val="00067ED3"/>
    <w:rsid w:val="000708BD"/>
    <w:rsid w:val="000710F7"/>
    <w:rsid w:val="000715FC"/>
    <w:rsid w:val="00071CC8"/>
    <w:rsid w:val="00071FAE"/>
    <w:rsid w:val="0007292E"/>
    <w:rsid w:val="00073048"/>
    <w:rsid w:val="0007338E"/>
    <w:rsid w:val="00073BD4"/>
    <w:rsid w:val="00074480"/>
    <w:rsid w:val="00074E29"/>
    <w:rsid w:val="0007536B"/>
    <w:rsid w:val="00075D9C"/>
    <w:rsid w:val="000807D2"/>
    <w:rsid w:val="00080E5B"/>
    <w:rsid w:val="0008116D"/>
    <w:rsid w:val="00081406"/>
    <w:rsid w:val="000830D4"/>
    <w:rsid w:val="00083928"/>
    <w:rsid w:val="00084E41"/>
    <w:rsid w:val="0008565B"/>
    <w:rsid w:val="0008572D"/>
    <w:rsid w:val="00085FC7"/>
    <w:rsid w:val="00086929"/>
    <w:rsid w:val="00090D4D"/>
    <w:rsid w:val="00091BA0"/>
    <w:rsid w:val="00092FB0"/>
    <w:rsid w:val="00093796"/>
    <w:rsid w:val="000946ED"/>
    <w:rsid w:val="0009483A"/>
    <w:rsid w:val="00095AD3"/>
    <w:rsid w:val="000965B7"/>
    <w:rsid w:val="000A1027"/>
    <w:rsid w:val="000A1CE9"/>
    <w:rsid w:val="000A2B97"/>
    <w:rsid w:val="000A2BAE"/>
    <w:rsid w:val="000A4361"/>
    <w:rsid w:val="000A49D3"/>
    <w:rsid w:val="000A5452"/>
    <w:rsid w:val="000A5948"/>
    <w:rsid w:val="000A75B1"/>
    <w:rsid w:val="000B103E"/>
    <w:rsid w:val="000B128A"/>
    <w:rsid w:val="000B131F"/>
    <w:rsid w:val="000B1493"/>
    <w:rsid w:val="000B3DD5"/>
    <w:rsid w:val="000B4F56"/>
    <w:rsid w:val="000B50B5"/>
    <w:rsid w:val="000B6489"/>
    <w:rsid w:val="000B77DD"/>
    <w:rsid w:val="000B79B7"/>
    <w:rsid w:val="000C0426"/>
    <w:rsid w:val="000C05C6"/>
    <w:rsid w:val="000C13A3"/>
    <w:rsid w:val="000C29D7"/>
    <w:rsid w:val="000C2CB4"/>
    <w:rsid w:val="000C4D79"/>
    <w:rsid w:val="000C71AA"/>
    <w:rsid w:val="000C74FC"/>
    <w:rsid w:val="000C7FDC"/>
    <w:rsid w:val="000D0180"/>
    <w:rsid w:val="000D0F88"/>
    <w:rsid w:val="000D0FDE"/>
    <w:rsid w:val="000D1BFB"/>
    <w:rsid w:val="000D1D3F"/>
    <w:rsid w:val="000D2E76"/>
    <w:rsid w:val="000D40A1"/>
    <w:rsid w:val="000D461E"/>
    <w:rsid w:val="000D4E36"/>
    <w:rsid w:val="000D59E4"/>
    <w:rsid w:val="000D5EAF"/>
    <w:rsid w:val="000D70EA"/>
    <w:rsid w:val="000E44F6"/>
    <w:rsid w:val="000E4D5C"/>
    <w:rsid w:val="000E620C"/>
    <w:rsid w:val="000F0450"/>
    <w:rsid w:val="000F06D8"/>
    <w:rsid w:val="000F3035"/>
    <w:rsid w:val="000F43C9"/>
    <w:rsid w:val="000F5BF5"/>
    <w:rsid w:val="000F5D71"/>
    <w:rsid w:val="000F5E59"/>
    <w:rsid w:val="000F5FFD"/>
    <w:rsid w:val="000F60B7"/>
    <w:rsid w:val="000F67B7"/>
    <w:rsid w:val="000F77CC"/>
    <w:rsid w:val="000F7F37"/>
    <w:rsid w:val="0010191A"/>
    <w:rsid w:val="00101FFB"/>
    <w:rsid w:val="0010430B"/>
    <w:rsid w:val="00104CDA"/>
    <w:rsid w:val="00105369"/>
    <w:rsid w:val="001059D1"/>
    <w:rsid w:val="0010795D"/>
    <w:rsid w:val="00107A82"/>
    <w:rsid w:val="00107E22"/>
    <w:rsid w:val="00110662"/>
    <w:rsid w:val="0011170F"/>
    <w:rsid w:val="00111E3C"/>
    <w:rsid w:val="00112BF1"/>
    <w:rsid w:val="0011387E"/>
    <w:rsid w:val="001142B0"/>
    <w:rsid w:val="001156E9"/>
    <w:rsid w:val="00116646"/>
    <w:rsid w:val="001205BE"/>
    <w:rsid w:val="00120763"/>
    <w:rsid w:val="0012113A"/>
    <w:rsid w:val="0012136D"/>
    <w:rsid w:val="00121A78"/>
    <w:rsid w:val="00122017"/>
    <w:rsid w:val="00122F37"/>
    <w:rsid w:val="001242C5"/>
    <w:rsid w:val="001244B3"/>
    <w:rsid w:val="0012561F"/>
    <w:rsid w:val="00126564"/>
    <w:rsid w:val="001265BC"/>
    <w:rsid w:val="00126856"/>
    <w:rsid w:val="00127379"/>
    <w:rsid w:val="001300B5"/>
    <w:rsid w:val="001306C0"/>
    <w:rsid w:val="00131D3C"/>
    <w:rsid w:val="00131D51"/>
    <w:rsid w:val="0013518E"/>
    <w:rsid w:val="0013558E"/>
    <w:rsid w:val="00136292"/>
    <w:rsid w:val="0013645A"/>
    <w:rsid w:val="00136E1D"/>
    <w:rsid w:val="0013768A"/>
    <w:rsid w:val="001378CD"/>
    <w:rsid w:val="00137A15"/>
    <w:rsid w:val="00140541"/>
    <w:rsid w:val="0014061E"/>
    <w:rsid w:val="0014072B"/>
    <w:rsid w:val="00140AC7"/>
    <w:rsid w:val="001412C9"/>
    <w:rsid w:val="00141776"/>
    <w:rsid w:val="001426BE"/>
    <w:rsid w:val="001428B7"/>
    <w:rsid w:val="0014582F"/>
    <w:rsid w:val="00146610"/>
    <w:rsid w:val="0014688E"/>
    <w:rsid w:val="00146985"/>
    <w:rsid w:val="00147EAA"/>
    <w:rsid w:val="00150653"/>
    <w:rsid w:val="001512CD"/>
    <w:rsid w:val="00151A7D"/>
    <w:rsid w:val="001520C4"/>
    <w:rsid w:val="001520C5"/>
    <w:rsid w:val="00152663"/>
    <w:rsid w:val="00152D40"/>
    <w:rsid w:val="00152E53"/>
    <w:rsid w:val="0015308B"/>
    <w:rsid w:val="001538DF"/>
    <w:rsid w:val="00156061"/>
    <w:rsid w:val="00156945"/>
    <w:rsid w:val="00156FE0"/>
    <w:rsid w:val="001578B9"/>
    <w:rsid w:val="001608FD"/>
    <w:rsid w:val="00161001"/>
    <w:rsid w:val="001616A1"/>
    <w:rsid w:val="00161B39"/>
    <w:rsid w:val="001627C7"/>
    <w:rsid w:val="0016376D"/>
    <w:rsid w:val="00163C76"/>
    <w:rsid w:val="00163E01"/>
    <w:rsid w:val="00164342"/>
    <w:rsid w:val="001673CA"/>
    <w:rsid w:val="00167A84"/>
    <w:rsid w:val="00167AF3"/>
    <w:rsid w:val="00170A7C"/>
    <w:rsid w:val="0017207F"/>
    <w:rsid w:val="001731A2"/>
    <w:rsid w:val="001732E6"/>
    <w:rsid w:val="001736B5"/>
    <w:rsid w:val="00173A57"/>
    <w:rsid w:val="001750EF"/>
    <w:rsid w:val="00175D6F"/>
    <w:rsid w:val="001765B4"/>
    <w:rsid w:val="00176CD0"/>
    <w:rsid w:val="00177EFC"/>
    <w:rsid w:val="001802CC"/>
    <w:rsid w:val="001806F6"/>
    <w:rsid w:val="001821B7"/>
    <w:rsid w:val="00182258"/>
    <w:rsid w:val="001835B3"/>
    <w:rsid w:val="00184110"/>
    <w:rsid w:val="00184314"/>
    <w:rsid w:val="001846EE"/>
    <w:rsid w:val="00184908"/>
    <w:rsid w:val="00185660"/>
    <w:rsid w:val="001858D6"/>
    <w:rsid w:val="00185C88"/>
    <w:rsid w:val="00186F58"/>
    <w:rsid w:val="00187313"/>
    <w:rsid w:val="00187F8B"/>
    <w:rsid w:val="001906C2"/>
    <w:rsid w:val="001929DA"/>
    <w:rsid w:val="00193556"/>
    <w:rsid w:val="00193C28"/>
    <w:rsid w:val="001940BC"/>
    <w:rsid w:val="0019666E"/>
    <w:rsid w:val="00196B2A"/>
    <w:rsid w:val="0019723A"/>
    <w:rsid w:val="001A019E"/>
    <w:rsid w:val="001A022E"/>
    <w:rsid w:val="001A0FD2"/>
    <w:rsid w:val="001A3A7D"/>
    <w:rsid w:val="001A3C9B"/>
    <w:rsid w:val="001A3FB4"/>
    <w:rsid w:val="001A56A8"/>
    <w:rsid w:val="001A5C81"/>
    <w:rsid w:val="001A630B"/>
    <w:rsid w:val="001A69EE"/>
    <w:rsid w:val="001A6CB8"/>
    <w:rsid w:val="001A7072"/>
    <w:rsid w:val="001B0220"/>
    <w:rsid w:val="001B07DF"/>
    <w:rsid w:val="001B0B0E"/>
    <w:rsid w:val="001B0B71"/>
    <w:rsid w:val="001B0D21"/>
    <w:rsid w:val="001B193C"/>
    <w:rsid w:val="001B1EDD"/>
    <w:rsid w:val="001B2070"/>
    <w:rsid w:val="001B2836"/>
    <w:rsid w:val="001B2CFE"/>
    <w:rsid w:val="001B2E6D"/>
    <w:rsid w:val="001B3759"/>
    <w:rsid w:val="001B3D20"/>
    <w:rsid w:val="001B417F"/>
    <w:rsid w:val="001B4DFC"/>
    <w:rsid w:val="001B546B"/>
    <w:rsid w:val="001B5B95"/>
    <w:rsid w:val="001B5EBE"/>
    <w:rsid w:val="001B7516"/>
    <w:rsid w:val="001C0A43"/>
    <w:rsid w:val="001C17E1"/>
    <w:rsid w:val="001C180F"/>
    <w:rsid w:val="001C1E41"/>
    <w:rsid w:val="001C4445"/>
    <w:rsid w:val="001C488F"/>
    <w:rsid w:val="001C50F0"/>
    <w:rsid w:val="001C5E90"/>
    <w:rsid w:val="001C6359"/>
    <w:rsid w:val="001C672D"/>
    <w:rsid w:val="001C74D2"/>
    <w:rsid w:val="001C77F4"/>
    <w:rsid w:val="001D0433"/>
    <w:rsid w:val="001D06A4"/>
    <w:rsid w:val="001D1200"/>
    <w:rsid w:val="001D1FB4"/>
    <w:rsid w:val="001D2DF9"/>
    <w:rsid w:val="001D3418"/>
    <w:rsid w:val="001D4DBD"/>
    <w:rsid w:val="001E0DF5"/>
    <w:rsid w:val="001E125D"/>
    <w:rsid w:val="001E19B4"/>
    <w:rsid w:val="001E1F34"/>
    <w:rsid w:val="001E2286"/>
    <w:rsid w:val="001E412A"/>
    <w:rsid w:val="001E474B"/>
    <w:rsid w:val="001E4DFF"/>
    <w:rsid w:val="001E5C9E"/>
    <w:rsid w:val="001E7848"/>
    <w:rsid w:val="001F0BF7"/>
    <w:rsid w:val="001F0F75"/>
    <w:rsid w:val="001F1523"/>
    <w:rsid w:val="001F2899"/>
    <w:rsid w:val="001F320F"/>
    <w:rsid w:val="001F381B"/>
    <w:rsid w:val="001F4582"/>
    <w:rsid w:val="001F478B"/>
    <w:rsid w:val="001F4D77"/>
    <w:rsid w:val="001F5984"/>
    <w:rsid w:val="001F5C0F"/>
    <w:rsid w:val="001F62FA"/>
    <w:rsid w:val="001F6AA4"/>
    <w:rsid w:val="001F7110"/>
    <w:rsid w:val="001F7AA6"/>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17DE6"/>
    <w:rsid w:val="00220AEB"/>
    <w:rsid w:val="00221F47"/>
    <w:rsid w:val="00221FA9"/>
    <w:rsid w:val="002220EE"/>
    <w:rsid w:val="00223D76"/>
    <w:rsid w:val="002263BD"/>
    <w:rsid w:val="0022728F"/>
    <w:rsid w:val="00227B72"/>
    <w:rsid w:val="00230A69"/>
    <w:rsid w:val="00232176"/>
    <w:rsid w:val="002322E5"/>
    <w:rsid w:val="00232A66"/>
    <w:rsid w:val="00233A50"/>
    <w:rsid w:val="00235221"/>
    <w:rsid w:val="00235368"/>
    <w:rsid w:val="00237043"/>
    <w:rsid w:val="002406EC"/>
    <w:rsid w:val="00240EC2"/>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D03"/>
    <w:rsid w:val="0025520E"/>
    <w:rsid w:val="00257537"/>
    <w:rsid w:val="00257C37"/>
    <w:rsid w:val="00260A35"/>
    <w:rsid w:val="00260B7C"/>
    <w:rsid w:val="00260C09"/>
    <w:rsid w:val="00260FBA"/>
    <w:rsid w:val="0026111A"/>
    <w:rsid w:val="00261AAE"/>
    <w:rsid w:val="00261D77"/>
    <w:rsid w:val="0026236D"/>
    <w:rsid w:val="00262ADF"/>
    <w:rsid w:val="00262BEF"/>
    <w:rsid w:val="00262C6D"/>
    <w:rsid w:val="0026332C"/>
    <w:rsid w:val="0026501D"/>
    <w:rsid w:val="002657DD"/>
    <w:rsid w:val="00267FC8"/>
    <w:rsid w:val="002707A8"/>
    <w:rsid w:val="00270D4F"/>
    <w:rsid w:val="00271A3E"/>
    <w:rsid w:val="002723FA"/>
    <w:rsid w:val="00272E73"/>
    <w:rsid w:val="00273AF8"/>
    <w:rsid w:val="00273BDD"/>
    <w:rsid w:val="00273D31"/>
    <w:rsid w:val="00273DDC"/>
    <w:rsid w:val="0027499D"/>
    <w:rsid w:val="002756C1"/>
    <w:rsid w:val="00275FD2"/>
    <w:rsid w:val="002761A8"/>
    <w:rsid w:val="00276C68"/>
    <w:rsid w:val="0028020F"/>
    <w:rsid w:val="002804F9"/>
    <w:rsid w:val="00280862"/>
    <w:rsid w:val="00281104"/>
    <w:rsid w:val="00281E97"/>
    <w:rsid w:val="00281F13"/>
    <w:rsid w:val="00282E1C"/>
    <w:rsid w:val="00282EEC"/>
    <w:rsid w:val="002841FE"/>
    <w:rsid w:val="00285692"/>
    <w:rsid w:val="00286417"/>
    <w:rsid w:val="002865C2"/>
    <w:rsid w:val="00286701"/>
    <w:rsid w:val="00287818"/>
    <w:rsid w:val="0028786F"/>
    <w:rsid w:val="00287A12"/>
    <w:rsid w:val="00287B41"/>
    <w:rsid w:val="00291038"/>
    <w:rsid w:val="00292E3A"/>
    <w:rsid w:val="00292E3B"/>
    <w:rsid w:val="0029312A"/>
    <w:rsid w:val="002934C0"/>
    <w:rsid w:val="002943A4"/>
    <w:rsid w:val="00295FEC"/>
    <w:rsid w:val="0029634C"/>
    <w:rsid w:val="0029673F"/>
    <w:rsid w:val="002A062F"/>
    <w:rsid w:val="002A29B4"/>
    <w:rsid w:val="002A3C41"/>
    <w:rsid w:val="002A6F90"/>
    <w:rsid w:val="002A7929"/>
    <w:rsid w:val="002A7F48"/>
    <w:rsid w:val="002B051E"/>
    <w:rsid w:val="002B0FD0"/>
    <w:rsid w:val="002B1D85"/>
    <w:rsid w:val="002B21E7"/>
    <w:rsid w:val="002B2ABA"/>
    <w:rsid w:val="002B38B3"/>
    <w:rsid w:val="002B43CB"/>
    <w:rsid w:val="002B46FF"/>
    <w:rsid w:val="002B59C9"/>
    <w:rsid w:val="002B5A13"/>
    <w:rsid w:val="002B5DAE"/>
    <w:rsid w:val="002B6238"/>
    <w:rsid w:val="002B661E"/>
    <w:rsid w:val="002B7A05"/>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3E9"/>
    <w:rsid w:val="002D2752"/>
    <w:rsid w:val="002D481F"/>
    <w:rsid w:val="002D4952"/>
    <w:rsid w:val="002D5CFB"/>
    <w:rsid w:val="002D5E9C"/>
    <w:rsid w:val="002D7DAF"/>
    <w:rsid w:val="002E199D"/>
    <w:rsid w:val="002E1B45"/>
    <w:rsid w:val="002E2018"/>
    <w:rsid w:val="002E4026"/>
    <w:rsid w:val="002E41F3"/>
    <w:rsid w:val="002E4AA9"/>
    <w:rsid w:val="002E4E29"/>
    <w:rsid w:val="002E54CA"/>
    <w:rsid w:val="002E635F"/>
    <w:rsid w:val="002E68DF"/>
    <w:rsid w:val="002E6D0D"/>
    <w:rsid w:val="002E7D6C"/>
    <w:rsid w:val="002F0809"/>
    <w:rsid w:val="002F0C12"/>
    <w:rsid w:val="002F10E9"/>
    <w:rsid w:val="002F2B81"/>
    <w:rsid w:val="002F400D"/>
    <w:rsid w:val="002F4B59"/>
    <w:rsid w:val="002F4F84"/>
    <w:rsid w:val="002F5879"/>
    <w:rsid w:val="002F702C"/>
    <w:rsid w:val="002F7117"/>
    <w:rsid w:val="002F7A71"/>
    <w:rsid w:val="002F7A8F"/>
    <w:rsid w:val="002F7F76"/>
    <w:rsid w:val="00300194"/>
    <w:rsid w:val="0030069C"/>
    <w:rsid w:val="00300CCB"/>
    <w:rsid w:val="00301264"/>
    <w:rsid w:val="0030127B"/>
    <w:rsid w:val="00301754"/>
    <w:rsid w:val="003034B2"/>
    <w:rsid w:val="003049D1"/>
    <w:rsid w:val="00305F20"/>
    <w:rsid w:val="00310850"/>
    <w:rsid w:val="00310B0A"/>
    <w:rsid w:val="00310FF7"/>
    <w:rsid w:val="0031175D"/>
    <w:rsid w:val="00312459"/>
    <w:rsid w:val="00313FCD"/>
    <w:rsid w:val="003142A3"/>
    <w:rsid w:val="0031449A"/>
    <w:rsid w:val="0031486D"/>
    <w:rsid w:val="003153C7"/>
    <w:rsid w:val="00316798"/>
    <w:rsid w:val="00317BA6"/>
    <w:rsid w:val="0032155D"/>
    <w:rsid w:val="00322547"/>
    <w:rsid w:val="00323DAB"/>
    <w:rsid w:val="003244C5"/>
    <w:rsid w:val="00324F09"/>
    <w:rsid w:val="00325BE6"/>
    <w:rsid w:val="003264C4"/>
    <w:rsid w:val="003264F1"/>
    <w:rsid w:val="00327CA6"/>
    <w:rsid w:val="00331F83"/>
    <w:rsid w:val="00332B03"/>
    <w:rsid w:val="00333038"/>
    <w:rsid w:val="0033332A"/>
    <w:rsid w:val="003334EE"/>
    <w:rsid w:val="003338BB"/>
    <w:rsid w:val="003349DF"/>
    <w:rsid w:val="00335D2E"/>
    <w:rsid w:val="0034141F"/>
    <w:rsid w:val="0034438D"/>
    <w:rsid w:val="003451F0"/>
    <w:rsid w:val="00345264"/>
    <w:rsid w:val="00345309"/>
    <w:rsid w:val="00346050"/>
    <w:rsid w:val="003463B5"/>
    <w:rsid w:val="00346876"/>
    <w:rsid w:val="00347802"/>
    <w:rsid w:val="0034785B"/>
    <w:rsid w:val="00351CD6"/>
    <w:rsid w:val="00352847"/>
    <w:rsid w:val="00352CA6"/>
    <w:rsid w:val="00353003"/>
    <w:rsid w:val="00353190"/>
    <w:rsid w:val="00353AA9"/>
    <w:rsid w:val="00353E52"/>
    <w:rsid w:val="003542DA"/>
    <w:rsid w:val="003557F0"/>
    <w:rsid w:val="00356277"/>
    <w:rsid w:val="003607F8"/>
    <w:rsid w:val="00360CF4"/>
    <w:rsid w:val="003619B5"/>
    <w:rsid w:val="00361C57"/>
    <w:rsid w:val="00362673"/>
    <w:rsid w:val="00363BB4"/>
    <w:rsid w:val="00364C69"/>
    <w:rsid w:val="00365501"/>
    <w:rsid w:val="003655BA"/>
    <w:rsid w:val="003660E3"/>
    <w:rsid w:val="0036751D"/>
    <w:rsid w:val="00367599"/>
    <w:rsid w:val="0036777B"/>
    <w:rsid w:val="00367B09"/>
    <w:rsid w:val="00367FF0"/>
    <w:rsid w:val="003709FD"/>
    <w:rsid w:val="003711B4"/>
    <w:rsid w:val="0037179F"/>
    <w:rsid w:val="00371C7E"/>
    <w:rsid w:val="00372C13"/>
    <w:rsid w:val="00372FE8"/>
    <w:rsid w:val="003757F0"/>
    <w:rsid w:val="00375AFF"/>
    <w:rsid w:val="00375C1A"/>
    <w:rsid w:val="0037642A"/>
    <w:rsid w:val="0037656F"/>
    <w:rsid w:val="00376950"/>
    <w:rsid w:val="00377064"/>
    <w:rsid w:val="0038028D"/>
    <w:rsid w:val="00380585"/>
    <w:rsid w:val="00380A07"/>
    <w:rsid w:val="00380E86"/>
    <w:rsid w:val="00383F2D"/>
    <w:rsid w:val="00384D8F"/>
    <w:rsid w:val="00385B51"/>
    <w:rsid w:val="00387720"/>
    <w:rsid w:val="0038795A"/>
    <w:rsid w:val="00391008"/>
    <w:rsid w:val="00391607"/>
    <w:rsid w:val="00391898"/>
    <w:rsid w:val="00391B9A"/>
    <w:rsid w:val="00392202"/>
    <w:rsid w:val="0039273B"/>
    <w:rsid w:val="00392EA7"/>
    <w:rsid w:val="0039307B"/>
    <w:rsid w:val="00393992"/>
    <w:rsid w:val="00393D19"/>
    <w:rsid w:val="00393E52"/>
    <w:rsid w:val="00394616"/>
    <w:rsid w:val="003948EF"/>
    <w:rsid w:val="00395453"/>
    <w:rsid w:val="003960DE"/>
    <w:rsid w:val="003963F2"/>
    <w:rsid w:val="003967D6"/>
    <w:rsid w:val="00396CFF"/>
    <w:rsid w:val="003970D5"/>
    <w:rsid w:val="00397900"/>
    <w:rsid w:val="00397CED"/>
    <w:rsid w:val="00397F82"/>
    <w:rsid w:val="00397FCF"/>
    <w:rsid w:val="003A02E5"/>
    <w:rsid w:val="003A11FD"/>
    <w:rsid w:val="003A257E"/>
    <w:rsid w:val="003A30D7"/>
    <w:rsid w:val="003A376F"/>
    <w:rsid w:val="003A3BC8"/>
    <w:rsid w:val="003A47A1"/>
    <w:rsid w:val="003A5197"/>
    <w:rsid w:val="003A6769"/>
    <w:rsid w:val="003A69B6"/>
    <w:rsid w:val="003A6AB2"/>
    <w:rsid w:val="003B00A0"/>
    <w:rsid w:val="003B020E"/>
    <w:rsid w:val="003B0FC2"/>
    <w:rsid w:val="003B16C7"/>
    <w:rsid w:val="003B2E77"/>
    <w:rsid w:val="003B2F4F"/>
    <w:rsid w:val="003B3C85"/>
    <w:rsid w:val="003B59D6"/>
    <w:rsid w:val="003B5D74"/>
    <w:rsid w:val="003B7365"/>
    <w:rsid w:val="003B7948"/>
    <w:rsid w:val="003C02B3"/>
    <w:rsid w:val="003C0D97"/>
    <w:rsid w:val="003C2D2C"/>
    <w:rsid w:val="003C4F84"/>
    <w:rsid w:val="003C599D"/>
    <w:rsid w:val="003C7614"/>
    <w:rsid w:val="003C782C"/>
    <w:rsid w:val="003D0325"/>
    <w:rsid w:val="003D0FC1"/>
    <w:rsid w:val="003D3280"/>
    <w:rsid w:val="003D334E"/>
    <w:rsid w:val="003D4165"/>
    <w:rsid w:val="003D45D5"/>
    <w:rsid w:val="003D4869"/>
    <w:rsid w:val="003D50B1"/>
    <w:rsid w:val="003D5774"/>
    <w:rsid w:val="003D5E36"/>
    <w:rsid w:val="003D6607"/>
    <w:rsid w:val="003D7553"/>
    <w:rsid w:val="003D7EB3"/>
    <w:rsid w:val="003E0886"/>
    <w:rsid w:val="003E0F12"/>
    <w:rsid w:val="003E1062"/>
    <w:rsid w:val="003E10AA"/>
    <w:rsid w:val="003E13B1"/>
    <w:rsid w:val="003E17B5"/>
    <w:rsid w:val="003E2486"/>
    <w:rsid w:val="003E3BE1"/>
    <w:rsid w:val="003E704E"/>
    <w:rsid w:val="003E7535"/>
    <w:rsid w:val="003E7907"/>
    <w:rsid w:val="003E7B49"/>
    <w:rsid w:val="003F1EA3"/>
    <w:rsid w:val="003F258A"/>
    <w:rsid w:val="003F28A2"/>
    <w:rsid w:val="003F3648"/>
    <w:rsid w:val="003F3F06"/>
    <w:rsid w:val="003F3F5A"/>
    <w:rsid w:val="003F461C"/>
    <w:rsid w:val="003F4B76"/>
    <w:rsid w:val="003F4BE1"/>
    <w:rsid w:val="003F6BB9"/>
    <w:rsid w:val="003F71B0"/>
    <w:rsid w:val="00400D85"/>
    <w:rsid w:val="0040134B"/>
    <w:rsid w:val="00401A9B"/>
    <w:rsid w:val="00401FA0"/>
    <w:rsid w:val="004021BE"/>
    <w:rsid w:val="00402449"/>
    <w:rsid w:val="00402916"/>
    <w:rsid w:val="00402EAC"/>
    <w:rsid w:val="00403125"/>
    <w:rsid w:val="004036D4"/>
    <w:rsid w:val="00403F19"/>
    <w:rsid w:val="00403FCF"/>
    <w:rsid w:val="00404271"/>
    <w:rsid w:val="00405227"/>
    <w:rsid w:val="00405614"/>
    <w:rsid w:val="0040569C"/>
    <w:rsid w:val="00405FD3"/>
    <w:rsid w:val="004070C5"/>
    <w:rsid w:val="0041008F"/>
    <w:rsid w:val="0041035C"/>
    <w:rsid w:val="00410791"/>
    <w:rsid w:val="00410878"/>
    <w:rsid w:val="0041088F"/>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25EE"/>
    <w:rsid w:val="0043387F"/>
    <w:rsid w:val="00433C9B"/>
    <w:rsid w:val="00433E88"/>
    <w:rsid w:val="00434BDE"/>
    <w:rsid w:val="00435A68"/>
    <w:rsid w:val="00435B06"/>
    <w:rsid w:val="004404B5"/>
    <w:rsid w:val="00440861"/>
    <w:rsid w:val="00441B52"/>
    <w:rsid w:val="00441C32"/>
    <w:rsid w:val="00441E13"/>
    <w:rsid w:val="00443252"/>
    <w:rsid w:val="004438D7"/>
    <w:rsid w:val="00443DD0"/>
    <w:rsid w:val="00443F2F"/>
    <w:rsid w:val="0044502B"/>
    <w:rsid w:val="004452BF"/>
    <w:rsid w:val="0044764D"/>
    <w:rsid w:val="004478B2"/>
    <w:rsid w:val="004500BF"/>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942"/>
    <w:rsid w:val="00464F7D"/>
    <w:rsid w:val="004651C4"/>
    <w:rsid w:val="00465AD0"/>
    <w:rsid w:val="00465DB0"/>
    <w:rsid w:val="00466150"/>
    <w:rsid w:val="00467673"/>
    <w:rsid w:val="00470CA4"/>
    <w:rsid w:val="00471703"/>
    <w:rsid w:val="004745C6"/>
    <w:rsid w:val="004745FD"/>
    <w:rsid w:val="004774B4"/>
    <w:rsid w:val="00481CD8"/>
    <w:rsid w:val="004821D9"/>
    <w:rsid w:val="00482DD7"/>
    <w:rsid w:val="00482F42"/>
    <w:rsid w:val="00483322"/>
    <w:rsid w:val="00483D41"/>
    <w:rsid w:val="00483E3C"/>
    <w:rsid w:val="00485470"/>
    <w:rsid w:val="004862C2"/>
    <w:rsid w:val="0048675E"/>
    <w:rsid w:val="00486C0F"/>
    <w:rsid w:val="004900CB"/>
    <w:rsid w:val="00491A0E"/>
    <w:rsid w:val="00492AEC"/>
    <w:rsid w:val="00494686"/>
    <w:rsid w:val="0049476B"/>
    <w:rsid w:val="004953B2"/>
    <w:rsid w:val="00495CE1"/>
    <w:rsid w:val="00497688"/>
    <w:rsid w:val="004A11B0"/>
    <w:rsid w:val="004A1415"/>
    <w:rsid w:val="004A1D6F"/>
    <w:rsid w:val="004A2899"/>
    <w:rsid w:val="004A28DB"/>
    <w:rsid w:val="004A4199"/>
    <w:rsid w:val="004A4BB5"/>
    <w:rsid w:val="004A57A6"/>
    <w:rsid w:val="004A5BEF"/>
    <w:rsid w:val="004A7976"/>
    <w:rsid w:val="004B08B3"/>
    <w:rsid w:val="004B11F0"/>
    <w:rsid w:val="004B28C5"/>
    <w:rsid w:val="004B28FE"/>
    <w:rsid w:val="004B2B68"/>
    <w:rsid w:val="004B3A9A"/>
    <w:rsid w:val="004B48B8"/>
    <w:rsid w:val="004B7262"/>
    <w:rsid w:val="004B7CB0"/>
    <w:rsid w:val="004B7F5D"/>
    <w:rsid w:val="004C025E"/>
    <w:rsid w:val="004C04D2"/>
    <w:rsid w:val="004C2A9C"/>
    <w:rsid w:val="004C2B92"/>
    <w:rsid w:val="004C49BC"/>
    <w:rsid w:val="004C4F71"/>
    <w:rsid w:val="004C531F"/>
    <w:rsid w:val="004C540F"/>
    <w:rsid w:val="004C5B34"/>
    <w:rsid w:val="004C5C85"/>
    <w:rsid w:val="004C6763"/>
    <w:rsid w:val="004C6ACF"/>
    <w:rsid w:val="004C738E"/>
    <w:rsid w:val="004D0285"/>
    <w:rsid w:val="004D051B"/>
    <w:rsid w:val="004D0CAD"/>
    <w:rsid w:val="004D1191"/>
    <w:rsid w:val="004D1494"/>
    <w:rsid w:val="004D1C1D"/>
    <w:rsid w:val="004D1C86"/>
    <w:rsid w:val="004D1D31"/>
    <w:rsid w:val="004D1D8B"/>
    <w:rsid w:val="004D44AA"/>
    <w:rsid w:val="004D63EC"/>
    <w:rsid w:val="004D63FC"/>
    <w:rsid w:val="004D64F8"/>
    <w:rsid w:val="004D6700"/>
    <w:rsid w:val="004D6D97"/>
    <w:rsid w:val="004E1409"/>
    <w:rsid w:val="004E144D"/>
    <w:rsid w:val="004E1A21"/>
    <w:rsid w:val="004E21C2"/>
    <w:rsid w:val="004E3777"/>
    <w:rsid w:val="004E3EB4"/>
    <w:rsid w:val="004E4A9B"/>
    <w:rsid w:val="004E59B7"/>
    <w:rsid w:val="004E5C05"/>
    <w:rsid w:val="004E5D4F"/>
    <w:rsid w:val="004E5EB0"/>
    <w:rsid w:val="004E7315"/>
    <w:rsid w:val="004E779C"/>
    <w:rsid w:val="004E7E54"/>
    <w:rsid w:val="004F0B8C"/>
    <w:rsid w:val="004F0C9A"/>
    <w:rsid w:val="004F162D"/>
    <w:rsid w:val="004F1C34"/>
    <w:rsid w:val="004F277A"/>
    <w:rsid w:val="004F3D4A"/>
    <w:rsid w:val="004F5A4A"/>
    <w:rsid w:val="004F7074"/>
    <w:rsid w:val="0050023D"/>
    <w:rsid w:val="005008D7"/>
    <w:rsid w:val="00500DFD"/>
    <w:rsid w:val="00501824"/>
    <w:rsid w:val="00501FF2"/>
    <w:rsid w:val="005021FA"/>
    <w:rsid w:val="0050224E"/>
    <w:rsid w:val="0050232B"/>
    <w:rsid w:val="0050290A"/>
    <w:rsid w:val="00502F70"/>
    <w:rsid w:val="0050338E"/>
    <w:rsid w:val="00504A5E"/>
    <w:rsid w:val="00504E72"/>
    <w:rsid w:val="00505A3D"/>
    <w:rsid w:val="00506D4F"/>
    <w:rsid w:val="00507105"/>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AD4"/>
    <w:rsid w:val="00522720"/>
    <w:rsid w:val="005232FE"/>
    <w:rsid w:val="00523FFF"/>
    <w:rsid w:val="00524196"/>
    <w:rsid w:val="005244BB"/>
    <w:rsid w:val="00526FD3"/>
    <w:rsid w:val="00527F42"/>
    <w:rsid w:val="005304F4"/>
    <w:rsid w:val="00531F30"/>
    <w:rsid w:val="005320F5"/>
    <w:rsid w:val="00532701"/>
    <w:rsid w:val="00533891"/>
    <w:rsid w:val="00533EA7"/>
    <w:rsid w:val="005348AA"/>
    <w:rsid w:val="00535204"/>
    <w:rsid w:val="00535C60"/>
    <w:rsid w:val="00536771"/>
    <w:rsid w:val="00536988"/>
    <w:rsid w:val="00536B24"/>
    <w:rsid w:val="00536E09"/>
    <w:rsid w:val="005372E9"/>
    <w:rsid w:val="005408D6"/>
    <w:rsid w:val="00541980"/>
    <w:rsid w:val="00541BDE"/>
    <w:rsid w:val="00541E59"/>
    <w:rsid w:val="00543E55"/>
    <w:rsid w:val="00543F19"/>
    <w:rsid w:val="005446D6"/>
    <w:rsid w:val="005454D4"/>
    <w:rsid w:val="00546FFC"/>
    <w:rsid w:val="0054713E"/>
    <w:rsid w:val="0055150E"/>
    <w:rsid w:val="00552D00"/>
    <w:rsid w:val="00552EDB"/>
    <w:rsid w:val="0055392F"/>
    <w:rsid w:val="00554C55"/>
    <w:rsid w:val="00555F6C"/>
    <w:rsid w:val="00556068"/>
    <w:rsid w:val="005568FB"/>
    <w:rsid w:val="00561209"/>
    <w:rsid w:val="005612D1"/>
    <w:rsid w:val="005627D4"/>
    <w:rsid w:val="0056459E"/>
    <w:rsid w:val="005657E5"/>
    <w:rsid w:val="00566A66"/>
    <w:rsid w:val="00567317"/>
    <w:rsid w:val="00570ED2"/>
    <w:rsid w:val="00572BA6"/>
    <w:rsid w:val="00573C90"/>
    <w:rsid w:val="005746B5"/>
    <w:rsid w:val="00574A05"/>
    <w:rsid w:val="0057683F"/>
    <w:rsid w:val="00576F70"/>
    <w:rsid w:val="00577557"/>
    <w:rsid w:val="00577C3B"/>
    <w:rsid w:val="00580E81"/>
    <w:rsid w:val="00581C35"/>
    <w:rsid w:val="005826AE"/>
    <w:rsid w:val="005826DC"/>
    <w:rsid w:val="00582750"/>
    <w:rsid w:val="005827C3"/>
    <w:rsid w:val="00582896"/>
    <w:rsid w:val="00582D40"/>
    <w:rsid w:val="00583FDA"/>
    <w:rsid w:val="00584954"/>
    <w:rsid w:val="005860AC"/>
    <w:rsid w:val="005872C9"/>
    <w:rsid w:val="00590772"/>
    <w:rsid w:val="00591AC5"/>
    <w:rsid w:val="00591F99"/>
    <w:rsid w:val="005932C8"/>
    <w:rsid w:val="005935E9"/>
    <w:rsid w:val="00593984"/>
    <w:rsid w:val="0059430C"/>
    <w:rsid w:val="005948BF"/>
    <w:rsid w:val="00595128"/>
    <w:rsid w:val="00595377"/>
    <w:rsid w:val="00595C4B"/>
    <w:rsid w:val="005963E5"/>
    <w:rsid w:val="005966A5"/>
    <w:rsid w:val="005976E8"/>
    <w:rsid w:val="0059773D"/>
    <w:rsid w:val="005A0FC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B6E37"/>
    <w:rsid w:val="005B7FAE"/>
    <w:rsid w:val="005C04A8"/>
    <w:rsid w:val="005C0AC3"/>
    <w:rsid w:val="005C1260"/>
    <w:rsid w:val="005C1CE7"/>
    <w:rsid w:val="005C2F29"/>
    <w:rsid w:val="005C5B01"/>
    <w:rsid w:val="005C5C0D"/>
    <w:rsid w:val="005C5FDB"/>
    <w:rsid w:val="005C63A7"/>
    <w:rsid w:val="005C6DF0"/>
    <w:rsid w:val="005C7923"/>
    <w:rsid w:val="005C7997"/>
    <w:rsid w:val="005C7D5D"/>
    <w:rsid w:val="005D014E"/>
    <w:rsid w:val="005D02D9"/>
    <w:rsid w:val="005D1751"/>
    <w:rsid w:val="005D226C"/>
    <w:rsid w:val="005D2B48"/>
    <w:rsid w:val="005D369B"/>
    <w:rsid w:val="005D48A6"/>
    <w:rsid w:val="005D6828"/>
    <w:rsid w:val="005D76D7"/>
    <w:rsid w:val="005E0279"/>
    <w:rsid w:val="005E05FD"/>
    <w:rsid w:val="005E27D8"/>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405E"/>
    <w:rsid w:val="005F4F75"/>
    <w:rsid w:val="005F59D9"/>
    <w:rsid w:val="005F76E9"/>
    <w:rsid w:val="00601A42"/>
    <w:rsid w:val="00601CC9"/>
    <w:rsid w:val="00603FD0"/>
    <w:rsid w:val="00604611"/>
    <w:rsid w:val="00605104"/>
    <w:rsid w:val="00610587"/>
    <w:rsid w:val="00610FAB"/>
    <w:rsid w:val="00611590"/>
    <w:rsid w:val="00611626"/>
    <w:rsid w:val="00611B09"/>
    <w:rsid w:val="00612490"/>
    <w:rsid w:val="006129A3"/>
    <w:rsid w:val="00612D1B"/>
    <w:rsid w:val="00613159"/>
    <w:rsid w:val="00613572"/>
    <w:rsid w:val="00613CCC"/>
    <w:rsid w:val="006144B9"/>
    <w:rsid w:val="00615BE6"/>
    <w:rsid w:val="00615D97"/>
    <w:rsid w:val="0061613B"/>
    <w:rsid w:val="0061627D"/>
    <w:rsid w:val="00616303"/>
    <w:rsid w:val="0061643A"/>
    <w:rsid w:val="00617E84"/>
    <w:rsid w:val="006216B3"/>
    <w:rsid w:val="00621EDE"/>
    <w:rsid w:val="006224D6"/>
    <w:rsid w:val="0062258D"/>
    <w:rsid w:val="00622C67"/>
    <w:rsid w:val="006238AD"/>
    <w:rsid w:val="00623FAF"/>
    <w:rsid w:val="00624435"/>
    <w:rsid w:val="00624FCE"/>
    <w:rsid w:val="00625432"/>
    <w:rsid w:val="006278F1"/>
    <w:rsid w:val="00627FD5"/>
    <w:rsid w:val="006314F7"/>
    <w:rsid w:val="00632F1F"/>
    <w:rsid w:val="00635AB9"/>
    <w:rsid w:val="0063659C"/>
    <w:rsid w:val="00640010"/>
    <w:rsid w:val="0064130B"/>
    <w:rsid w:val="0064146B"/>
    <w:rsid w:val="00641C01"/>
    <w:rsid w:val="00642055"/>
    <w:rsid w:val="00642FA8"/>
    <w:rsid w:val="00643A26"/>
    <w:rsid w:val="00644664"/>
    <w:rsid w:val="00644B01"/>
    <w:rsid w:val="00645084"/>
    <w:rsid w:val="00645E59"/>
    <w:rsid w:val="00646281"/>
    <w:rsid w:val="006462C1"/>
    <w:rsid w:val="00651D13"/>
    <w:rsid w:val="00652DBE"/>
    <w:rsid w:val="0065339E"/>
    <w:rsid w:val="006539B5"/>
    <w:rsid w:val="00654BB3"/>
    <w:rsid w:val="0066251F"/>
    <w:rsid w:val="00664E43"/>
    <w:rsid w:val="0066538A"/>
    <w:rsid w:val="00665688"/>
    <w:rsid w:val="00666995"/>
    <w:rsid w:val="0066757F"/>
    <w:rsid w:val="006675FE"/>
    <w:rsid w:val="006701F5"/>
    <w:rsid w:val="006705D5"/>
    <w:rsid w:val="0067093E"/>
    <w:rsid w:val="00670D34"/>
    <w:rsid w:val="00671D64"/>
    <w:rsid w:val="006724E3"/>
    <w:rsid w:val="00672D14"/>
    <w:rsid w:val="00673B21"/>
    <w:rsid w:val="00673CFE"/>
    <w:rsid w:val="00674CCA"/>
    <w:rsid w:val="00675275"/>
    <w:rsid w:val="00676A96"/>
    <w:rsid w:val="00677D95"/>
    <w:rsid w:val="006810AB"/>
    <w:rsid w:val="0068264E"/>
    <w:rsid w:val="0068297E"/>
    <w:rsid w:val="00682F7D"/>
    <w:rsid w:val="006833A7"/>
    <w:rsid w:val="006839CA"/>
    <w:rsid w:val="00684304"/>
    <w:rsid w:val="00690B18"/>
    <w:rsid w:val="00691090"/>
    <w:rsid w:val="00691976"/>
    <w:rsid w:val="00691CA5"/>
    <w:rsid w:val="00692A94"/>
    <w:rsid w:val="00692CBA"/>
    <w:rsid w:val="006934FB"/>
    <w:rsid w:val="0069458C"/>
    <w:rsid w:val="00696865"/>
    <w:rsid w:val="0069689F"/>
    <w:rsid w:val="0069690B"/>
    <w:rsid w:val="00696998"/>
    <w:rsid w:val="006974E6"/>
    <w:rsid w:val="00697854"/>
    <w:rsid w:val="006A224A"/>
    <w:rsid w:val="006A2C65"/>
    <w:rsid w:val="006A2EAD"/>
    <w:rsid w:val="006A3DDC"/>
    <w:rsid w:val="006A4B39"/>
    <w:rsid w:val="006A6DF0"/>
    <w:rsid w:val="006A770B"/>
    <w:rsid w:val="006B02B8"/>
    <w:rsid w:val="006B043A"/>
    <w:rsid w:val="006B04FA"/>
    <w:rsid w:val="006B134E"/>
    <w:rsid w:val="006B2F1F"/>
    <w:rsid w:val="006B3143"/>
    <w:rsid w:val="006B3A95"/>
    <w:rsid w:val="006B4823"/>
    <w:rsid w:val="006B48E8"/>
    <w:rsid w:val="006B5909"/>
    <w:rsid w:val="006B5C1B"/>
    <w:rsid w:val="006B6122"/>
    <w:rsid w:val="006B7347"/>
    <w:rsid w:val="006C02F9"/>
    <w:rsid w:val="006C042F"/>
    <w:rsid w:val="006C0A54"/>
    <w:rsid w:val="006C0FFC"/>
    <w:rsid w:val="006C1208"/>
    <w:rsid w:val="006C2781"/>
    <w:rsid w:val="006C3572"/>
    <w:rsid w:val="006C383E"/>
    <w:rsid w:val="006C566D"/>
    <w:rsid w:val="006C6C32"/>
    <w:rsid w:val="006C70F0"/>
    <w:rsid w:val="006C7993"/>
    <w:rsid w:val="006D1207"/>
    <w:rsid w:val="006D2EFC"/>
    <w:rsid w:val="006D3AE5"/>
    <w:rsid w:val="006D472F"/>
    <w:rsid w:val="006D4836"/>
    <w:rsid w:val="006D5301"/>
    <w:rsid w:val="006D5479"/>
    <w:rsid w:val="006D5914"/>
    <w:rsid w:val="006D6005"/>
    <w:rsid w:val="006D6044"/>
    <w:rsid w:val="006D6502"/>
    <w:rsid w:val="006D6B03"/>
    <w:rsid w:val="006E1AB0"/>
    <w:rsid w:val="006E2754"/>
    <w:rsid w:val="006E35FE"/>
    <w:rsid w:val="006E3C16"/>
    <w:rsid w:val="006E3DB8"/>
    <w:rsid w:val="006E4A64"/>
    <w:rsid w:val="006E4BFB"/>
    <w:rsid w:val="006E4CC6"/>
    <w:rsid w:val="006E5A15"/>
    <w:rsid w:val="006E64AD"/>
    <w:rsid w:val="006E6E00"/>
    <w:rsid w:val="006F0412"/>
    <w:rsid w:val="006F0544"/>
    <w:rsid w:val="006F2BEF"/>
    <w:rsid w:val="006F2E66"/>
    <w:rsid w:val="006F383F"/>
    <w:rsid w:val="006F412C"/>
    <w:rsid w:val="006F42F5"/>
    <w:rsid w:val="006F4568"/>
    <w:rsid w:val="006F4C4E"/>
    <w:rsid w:val="006F4C5E"/>
    <w:rsid w:val="006F4D8E"/>
    <w:rsid w:val="006F51B9"/>
    <w:rsid w:val="006F5DD0"/>
    <w:rsid w:val="006F66BD"/>
    <w:rsid w:val="006F7205"/>
    <w:rsid w:val="006F737A"/>
    <w:rsid w:val="007009DC"/>
    <w:rsid w:val="00701A45"/>
    <w:rsid w:val="007036F4"/>
    <w:rsid w:val="00704663"/>
    <w:rsid w:val="0070539B"/>
    <w:rsid w:val="00705776"/>
    <w:rsid w:val="00705F89"/>
    <w:rsid w:val="00706881"/>
    <w:rsid w:val="007077AE"/>
    <w:rsid w:val="00707C72"/>
    <w:rsid w:val="00710709"/>
    <w:rsid w:val="00711F58"/>
    <w:rsid w:val="00713FD9"/>
    <w:rsid w:val="00714EF6"/>
    <w:rsid w:val="007150F0"/>
    <w:rsid w:val="0071544D"/>
    <w:rsid w:val="007165E0"/>
    <w:rsid w:val="00717191"/>
    <w:rsid w:val="00717562"/>
    <w:rsid w:val="00717A50"/>
    <w:rsid w:val="00717D60"/>
    <w:rsid w:val="007201AD"/>
    <w:rsid w:val="007209F3"/>
    <w:rsid w:val="00721A8F"/>
    <w:rsid w:val="00722AC2"/>
    <w:rsid w:val="00722D02"/>
    <w:rsid w:val="00722F8D"/>
    <w:rsid w:val="00723554"/>
    <w:rsid w:val="007257BC"/>
    <w:rsid w:val="007259DB"/>
    <w:rsid w:val="00725A0B"/>
    <w:rsid w:val="00725EC2"/>
    <w:rsid w:val="0072642C"/>
    <w:rsid w:val="007266D9"/>
    <w:rsid w:val="00726AC2"/>
    <w:rsid w:val="00726CD5"/>
    <w:rsid w:val="00727698"/>
    <w:rsid w:val="00727898"/>
    <w:rsid w:val="00730B98"/>
    <w:rsid w:val="00731985"/>
    <w:rsid w:val="00732B51"/>
    <w:rsid w:val="00734562"/>
    <w:rsid w:val="007349D2"/>
    <w:rsid w:val="00734DB5"/>
    <w:rsid w:val="00735A00"/>
    <w:rsid w:val="007362CE"/>
    <w:rsid w:val="007375A8"/>
    <w:rsid w:val="00737642"/>
    <w:rsid w:val="007403DF"/>
    <w:rsid w:val="007409A7"/>
    <w:rsid w:val="00740DC9"/>
    <w:rsid w:val="007445FE"/>
    <w:rsid w:val="00744A5B"/>
    <w:rsid w:val="00744FCE"/>
    <w:rsid w:val="007461A3"/>
    <w:rsid w:val="007477FB"/>
    <w:rsid w:val="00747F77"/>
    <w:rsid w:val="007516E8"/>
    <w:rsid w:val="007518AE"/>
    <w:rsid w:val="00754C4F"/>
    <w:rsid w:val="0075550E"/>
    <w:rsid w:val="00756755"/>
    <w:rsid w:val="00757168"/>
    <w:rsid w:val="007573CC"/>
    <w:rsid w:val="0076007E"/>
    <w:rsid w:val="0076013E"/>
    <w:rsid w:val="00760D36"/>
    <w:rsid w:val="00762063"/>
    <w:rsid w:val="00762143"/>
    <w:rsid w:val="00762A9C"/>
    <w:rsid w:val="00763E75"/>
    <w:rsid w:val="00763F01"/>
    <w:rsid w:val="007640FF"/>
    <w:rsid w:val="0076702C"/>
    <w:rsid w:val="00767C2D"/>
    <w:rsid w:val="00767E55"/>
    <w:rsid w:val="0077042B"/>
    <w:rsid w:val="007705AE"/>
    <w:rsid w:val="007712FD"/>
    <w:rsid w:val="007720C4"/>
    <w:rsid w:val="00772F47"/>
    <w:rsid w:val="00773BC3"/>
    <w:rsid w:val="00773C34"/>
    <w:rsid w:val="0077598A"/>
    <w:rsid w:val="00776202"/>
    <w:rsid w:val="007767B7"/>
    <w:rsid w:val="00776D9A"/>
    <w:rsid w:val="00780042"/>
    <w:rsid w:val="007809B4"/>
    <w:rsid w:val="0078168B"/>
    <w:rsid w:val="00781725"/>
    <w:rsid w:val="00782977"/>
    <w:rsid w:val="00782A5A"/>
    <w:rsid w:val="00782B9C"/>
    <w:rsid w:val="00783843"/>
    <w:rsid w:val="007838A4"/>
    <w:rsid w:val="00783A05"/>
    <w:rsid w:val="007842C4"/>
    <w:rsid w:val="0078436F"/>
    <w:rsid w:val="007847FD"/>
    <w:rsid w:val="00784D94"/>
    <w:rsid w:val="00785046"/>
    <w:rsid w:val="007851C9"/>
    <w:rsid w:val="007858BB"/>
    <w:rsid w:val="00785953"/>
    <w:rsid w:val="00785BEA"/>
    <w:rsid w:val="00785C73"/>
    <w:rsid w:val="00785E5B"/>
    <w:rsid w:val="00786811"/>
    <w:rsid w:val="00790B88"/>
    <w:rsid w:val="00791986"/>
    <w:rsid w:val="00791C57"/>
    <w:rsid w:val="00791E6F"/>
    <w:rsid w:val="00792449"/>
    <w:rsid w:val="007927F9"/>
    <w:rsid w:val="0079316E"/>
    <w:rsid w:val="00793959"/>
    <w:rsid w:val="00793ADF"/>
    <w:rsid w:val="00793C7A"/>
    <w:rsid w:val="007955E4"/>
    <w:rsid w:val="00795B0A"/>
    <w:rsid w:val="0079605A"/>
    <w:rsid w:val="0079694A"/>
    <w:rsid w:val="00797B49"/>
    <w:rsid w:val="00797F83"/>
    <w:rsid w:val="007A0151"/>
    <w:rsid w:val="007A0EBA"/>
    <w:rsid w:val="007A0FDF"/>
    <w:rsid w:val="007A1695"/>
    <w:rsid w:val="007A1C40"/>
    <w:rsid w:val="007A2C31"/>
    <w:rsid w:val="007A2FDA"/>
    <w:rsid w:val="007A31EE"/>
    <w:rsid w:val="007A3633"/>
    <w:rsid w:val="007A3E80"/>
    <w:rsid w:val="007A42A5"/>
    <w:rsid w:val="007A571E"/>
    <w:rsid w:val="007A57D5"/>
    <w:rsid w:val="007A6135"/>
    <w:rsid w:val="007A70F7"/>
    <w:rsid w:val="007B085A"/>
    <w:rsid w:val="007B1AE6"/>
    <w:rsid w:val="007B1B2E"/>
    <w:rsid w:val="007B1D42"/>
    <w:rsid w:val="007B1F16"/>
    <w:rsid w:val="007B2021"/>
    <w:rsid w:val="007B233B"/>
    <w:rsid w:val="007B2ECC"/>
    <w:rsid w:val="007B3378"/>
    <w:rsid w:val="007B35BD"/>
    <w:rsid w:val="007B3760"/>
    <w:rsid w:val="007B5FD9"/>
    <w:rsid w:val="007B63AA"/>
    <w:rsid w:val="007B6816"/>
    <w:rsid w:val="007B75B1"/>
    <w:rsid w:val="007B7ED9"/>
    <w:rsid w:val="007C0D39"/>
    <w:rsid w:val="007C107C"/>
    <w:rsid w:val="007C1086"/>
    <w:rsid w:val="007C2972"/>
    <w:rsid w:val="007C4A64"/>
    <w:rsid w:val="007C4FE1"/>
    <w:rsid w:val="007C5E11"/>
    <w:rsid w:val="007C71BB"/>
    <w:rsid w:val="007C75CA"/>
    <w:rsid w:val="007C781F"/>
    <w:rsid w:val="007C7AF7"/>
    <w:rsid w:val="007D1079"/>
    <w:rsid w:val="007D1104"/>
    <w:rsid w:val="007D13D5"/>
    <w:rsid w:val="007D154A"/>
    <w:rsid w:val="007D1A5D"/>
    <w:rsid w:val="007D21B3"/>
    <w:rsid w:val="007D3431"/>
    <w:rsid w:val="007D3C8C"/>
    <w:rsid w:val="007D44D0"/>
    <w:rsid w:val="007D4832"/>
    <w:rsid w:val="007D4A0E"/>
    <w:rsid w:val="007D54CE"/>
    <w:rsid w:val="007D572B"/>
    <w:rsid w:val="007E00BC"/>
    <w:rsid w:val="007E21DF"/>
    <w:rsid w:val="007E47E0"/>
    <w:rsid w:val="007E49AA"/>
    <w:rsid w:val="007E5287"/>
    <w:rsid w:val="007E605A"/>
    <w:rsid w:val="007E69CC"/>
    <w:rsid w:val="007E6FB0"/>
    <w:rsid w:val="007F0420"/>
    <w:rsid w:val="007F07A8"/>
    <w:rsid w:val="007F0D82"/>
    <w:rsid w:val="007F0DCB"/>
    <w:rsid w:val="007F1E68"/>
    <w:rsid w:val="007F20F1"/>
    <w:rsid w:val="007F2AC2"/>
    <w:rsid w:val="007F2FDF"/>
    <w:rsid w:val="007F373F"/>
    <w:rsid w:val="007F5299"/>
    <w:rsid w:val="007F536A"/>
    <w:rsid w:val="007F53F7"/>
    <w:rsid w:val="007F5DAF"/>
    <w:rsid w:val="007F70CC"/>
    <w:rsid w:val="007F76F3"/>
    <w:rsid w:val="007F79FA"/>
    <w:rsid w:val="007F7AE1"/>
    <w:rsid w:val="0080026A"/>
    <w:rsid w:val="008004DA"/>
    <w:rsid w:val="008005AE"/>
    <w:rsid w:val="00800E2F"/>
    <w:rsid w:val="00801464"/>
    <w:rsid w:val="00802E9A"/>
    <w:rsid w:val="00803142"/>
    <w:rsid w:val="00804551"/>
    <w:rsid w:val="00804E65"/>
    <w:rsid w:val="00805505"/>
    <w:rsid w:val="00805B03"/>
    <w:rsid w:val="00807E74"/>
    <w:rsid w:val="008103FE"/>
    <w:rsid w:val="00810BB5"/>
    <w:rsid w:val="00810BDD"/>
    <w:rsid w:val="00811981"/>
    <w:rsid w:val="0081245E"/>
    <w:rsid w:val="00812CCD"/>
    <w:rsid w:val="00813D73"/>
    <w:rsid w:val="00814809"/>
    <w:rsid w:val="0082141F"/>
    <w:rsid w:val="008214F4"/>
    <w:rsid w:val="008218D6"/>
    <w:rsid w:val="0082197C"/>
    <w:rsid w:val="00821AE8"/>
    <w:rsid w:val="008224A6"/>
    <w:rsid w:val="00822C6A"/>
    <w:rsid w:val="00824820"/>
    <w:rsid w:val="008252D8"/>
    <w:rsid w:val="00825910"/>
    <w:rsid w:val="008273A1"/>
    <w:rsid w:val="008274BB"/>
    <w:rsid w:val="00830B16"/>
    <w:rsid w:val="00830CDB"/>
    <w:rsid w:val="008318AB"/>
    <w:rsid w:val="008334BF"/>
    <w:rsid w:val="00833763"/>
    <w:rsid w:val="00833A3A"/>
    <w:rsid w:val="00833B95"/>
    <w:rsid w:val="00834754"/>
    <w:rsid w:val="00834A3B"/>
    <w:rsid w:val="00834B5C"/>
    <w:rsid w:val="00834BB7"/>
    <w:rsid w:val="00837072"/>
    <w:rsid w:val="0083744C"/>
    <w:rsid w:val="00842C2E"/>
    <w:rsid w:val="00844157"/>
    <w:rsid w:val="008449F4"/>
    <w:rsid w:val="00844B8F"/>
    <w:rsid w:val="0084515B"/>
    <w:rsid w:val="008466DC"/>
    <w:rsid w:val="00846FCD"/>
    <w:rsid w:val="008512DA"/>
    <w:rsid w:val="00852CDD"/>
    <w:rsid w:val="0085303D"/>
    <w:rsid w:val="008537DD"/>
    <w:rsid w:val="00853AE3"/>
    <w:rsid w:val="00854794"/>
    <w:rsid w:val="00854869"/>
    <w:rsid w:val="008552AA"/>
    <w:rsid w:val="00855D09"/>
    <w:rsid w:val="008574EA"/>
    <w:rsid w:val="00857668"/>
    <w:rsid w:val="0085794D"/>
    <w:rsid w:val="00860168"/>
    <w:rsid w:val="00860A51"/>
    <w:rsid w:val="0086196F"/>
    <w:rsid w:val="00861BEF"/>
    <w:rsid w:val="00861C25"/>
    <w:rsid w:val="00862AD6"/>
    <w:rsid w:val="008633A3"/>
    <w:rsid w:val="0086377B"/>
    <w:rsid w:val="0086381F"/>
    <w:rsid w:val="00865BCA"/>
    <w:rsid w:val="00866C1D"/>
    <w:rsid w:val="00866FBC"/>
    <w:rsid w:val="0086771E"/>
    <w:rsid w:val="008713C5"/>
    <w:rsid w:val="00872977"/>
    <w:rsid w:val="00872C22"/>
    <w:rsid w:val="00872C2F"/>
    <w:rsid w:val="008735AA"/>
    <w:rsid w:val="008735C7"/>
    <w:rsid w:val="00873EFD"/>
    <w:rsid w:val="008754B1"/>
    <w:rsid w:val="008762F3"/>
    <w:rsid w:val="00876324"/>
    <w:rsid w:val="00876CD9"/>
    <w:rsid w:val="00880AA1"/>
    <w:rsid w:val="0088211C"/>
    <w:rsid w:val="0088283A"/>
    <w:rsid w:val="00883EB3"/>
    <w:rsid w:val="00883F87"/>
    <w:rsid w:val="00884656"/>
    <w:rsid w:val="0088513D"/>
    <w:rsid w:val="0088580E"/>
    <w:rsid w:val="0088596E"/>
    <w:rsid w:val="00886F80"/>
    <w:rsid w:val="0088709D"/>
    <w:rsid w:val="008872E1"/>
    <w:rsid w:val="00887598"/>
    <w:rsid w:val="008879DA"/>
    <w:rsid w:val="00890092"/>
    <w:rsid w:val="008907FD"/>
    <w:rsid w:val="00890F18"/>
    <w:rsid w:val="00892063"/>
    <w:rsid w:val="00893F00"/>
    <w:rsid w:val="008941FF"/>
    <w:rsid w:val="0089466C"/>
    <w:rsid w:val="00894F1D"/>
    <w:rsid w:val="00897053"/>
    <w:rsid w:val="008A030C"/>
    <w:rsid w:val="008A08AF"/>
    <w:rsid w:val="008A08EC"/>
    <w:rsid w:val="008A0FD2"/>
    <w:rsid w:val="008A1C78"/>
    <w:rsid w:val="008A44CC"/>
    <w:rsid w:val="008A469B"/>
    <w:rsid w:val="008A478E"/>
    <w:rsid w:val="008A4928"/>
    <w:rsid w:val="008A4A5E"/>
    <w:rsid w:val="008A4F48"/>
    <w:rsid w:val="008A59E9"/>
    <w:rsid w:val="008B0669"/>
    <w:rsid w:val="008B15E3"/>
    <w:rsid w:val="008B162F"/>
    <w:rsid w:val="008B1D4F"/>
    <w:rsid w:val="008B1FF0"/>
    <w:rsid w:val="008B216C"/>
    <w:rsid w:val="008B2658"/>
    <w:rsid w:val="008B2EF7"/>
    <w:rsid w:val="008B483E"/>
    <w:rsid w:val="008B511E"/>
    <w:rsid w:val="008B5F00"/>
    <w:rsid w:val="008B60E9"/>
    <w:rsid w:val="008B7CC1"/>
    <w:rsid w:val="008C1FF7"/>
    <w:rsid w:val="008C2844"/>
    <w:rsid w:val="008C32D5"/>
    <w:rsid w:val="008C362C"/>
    <w:rsid w:val="008C3743"/>
    <w:rsid w:val="008C4329"/>
    <w:rsid w:val="008C4952"/>
    <w:rsid w:val="008C54D3"/>
    <w:rsid w:val="008C5885"/>
    <w:rsid w:val="008C5B46"/>
    <w:rsid w:val="008C5B59"/>
    <w:rsid w:val="008C664F"/>
    <w:rsid w:val="008C7A5F"/>
    <w:rsid w:val="008C7F07"/>
    <w:rsid w:val="008D0486"/>
    <w:rsid w:val="008D092C"/>
    <w:rsid w:val="008D170E"/>
    <w:rsid w:val="008D1B17"/>
    <w:rsid w:val="008D1DB6"/>
    <w:rsid w:val="008D20BD"/>
    <w:rsid w:val="008D2175"/>
    <w:rsid w:val="008D2D20"/>
    <w:rsid w:val="008D5C1F"/>
    <w:rsid w:val="008D650E"/>
    <w:rsid w:val="008D6B3F"/>
    <w:rsid w:val="008D6D8B"/>
    <w:rsid w:val="008E0416"/>
    <w:rsid w:val="008E0EB6"/>
    <w:rsid w:val="008E12F8"/>
    <w:rsid w:val="008E165F"/>
    <w:rsid w:val="008E2C6C"/>
    <w:rsid w:val="008E2C98"/>
    <w:rsid w:val="008E3073"/>
    <w:rsid w:val="008E3D19"/>
    <w:rsid w:val="008E456C"/>
    <w:rsid w:val="008E57D6"/>
    <w:rsid w:val="008E614A"/>
    <w:rsid w:val="008E6704"/>
    <w:rsid w:val="008E760A"/>
    <w:rsid w:val="008E76A6"/>
    <w:rsid w:val="008E778B"/>
    <w:rsid w:val="008E7D2F"/>
    <w:rsid w:val="008F197C"/>
    <w:rsid w:val="008F5DB4"/>
    <w:rsid w:val="008F672C"/>
    <w:rsid w:val="008F6FE3"/>
    <w:rsid w:val="008F7903"/>
    <w:rsid w:val="008F7BEE"/>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51B8"/>
    <w:rsid w:val="0091538B"/>
    <w:rsid w:val="00915D1C"/>
    <w:rsid w:val="009173A0"/>
    <w:rsid w:val="0092375A"/>
    <w:rsid w:val="00923A7D"/>
    <w:rsid w:val="00923F14"/>
    <w:rsid w:val="009249B8"/>
    <w:rsid w:val="00926B89"/>
    <w:rsid w:val="00927741"/>
    <w:rsid w:val="00927C1B"/>
    <w:rsid w:val="00930E05"/>
    <w:rsid w:val="009312F0"/>
    <w:rsid w:val="00932755"/>
    <w:rsid w:val="00934371"/>
    <w:rsid w:val="00934470"/>
    <w:rsid w:val="00934C2E"/>
    <w:rsid w:val="00935344"/>
    <w:rsid w:val="0093589E"/>
    <w:rsid w:val="009360B4"/>
    <w:rsid w:val="0093615C"/>
    <w:rsid w:val="009367F5"/>
    <w:rsid w:val="00936D93"/>
    <w:rsid w:val="00937D45"/>
    <w:rsid w:val="00940D88"/>
    <w:rsid w:val="00942421"/>
    <w:rsid w:val="00942586"/>
    <w:rsid w:val="00942A8D"/>
    <w:rsid w:val="00945C17"/>
    <w:rsid w:val="00946F0B"/>
    <w:rsid w:val="0094717D"/>
    <w:rsid w:val="00947C57"/>
    <w:rsid w:val="00950198"/>
    <w:rsid w:val="00950B60"/>
    <w:rsid w:val="00950FCA"/>
    <w:rsid w:val="009519B2"/>
    <w:rsid w:val="00951BDD"/>
    <w:rsid w:val="00952166"/>
    <w:rsid w:val="00953C09"/>
    <w:rsid w:val="00953CD8"/>
    <w:rsid w:val="0095413B"/>
    <w:rsid w:val="0095460C"/>
    <w:rsid w:val="00954C54"/>
    <w:rsid w:val="0095559B"/>
    <w:rsid w:val="00955947"/>
    <w:rsid w:val="0095721F"/>
    <w:rsid w:val="009572DA"/>
    <w:rsid w:val="0096011C"/>
    <w:rsid w:val="00961022"/>
    <w:rsid w:val="00961152"/>
    <w:rsid w:val="00962926"/>
    <w:rsid w:val="00962DEB"/>
    <w:rsid w:val="0096351E"/>
    <w:rsid w:val="00963AAB"/>
    <w:rsid w:val="00963B35"/>
    <w:rsid w:val="00963DF9"/>
    <w:rsid w:val="00964324"/>
    <w:rsid w:val="0096452F"/>
    <w:rsid w:val="009645FD"/>
    <w:rsid w:val="009646AF"/>
    <w:rsid w:val="00964FE8"/>
    <w:rsid w:val="009654CB"/>
    <w:rsid w:val="00965CF4"/>
    <w:rsid w:val="00967195"/>
    <w:rsid w:val="009700B6"/>
    <w:rsid w:val="00972044"/>
    <w:rsid w:val="00975CE0"/>
    <w:rsid w:val="009761CF"/>
    <w:rsid w:val="00976391"/>
    <w:rsid w:val="009772F8"/>
    <w:rsid w:val="00977A2B"/>
    <w:rsid w:val="009807B3"/>
    <w:rsid w:val="00980867"/>
    <w:rsid w:val="009814E8"/>
    <w:rsid w:val="00981ADF"/>
    <w:rsid w:val="00981BB9"/>
    <w:rsid w:val="009821D2"/>
    <w:rsid w:val="009822BD"/>
    <w:rsid w:val="009835D9"/>
    <w:rsid w:val="00984EF2"/>
    <w:rsid w:val="009851B8"/>
    <w:rsid w:val="0098614D"/>
    <w:rsid w:val="0098652B"/>
    <w:rsid w:val="00986C0C"/>
    <w:rsid w:val="00986CFF"/>
    <w:rsid w:val="00990BC7"/>
    <w:rsid w:val="00991147"/>
    <w:rsid w:val="00991666"/>
    <w:rsid w:val="00992462"/>
    <w:rsid w:val="009934B9"/>
    <w:rsid w:val="00993749"/>
    <w:rsid w:val="009946FC"/>
    <w:rsid w:val="00994AE2"/>
    <w:rsid w:val="009952E9"/>
    <w:rsid w:val="00995E59"/>
    <w:rsid w:val="00996972"/>
    <w:rsid w:val="00997FCA"/>
    <w:rsid w:val="009A0242"/>
    <w:rsid w:val="009A14F4"/>
    <w:rsid w:val="009A1939"/>
    <w:rsid w:val="009A250E"/>
    <w:rsid w:val="009A36B1"/>
    <w:rsid w:val="009A44DE"/>
    <w:rsid w:val="009A5784"/>
    <w:rsid w:val="009A71EE"/>
    <w:rsid w:val="009B0EE3"/>
    <w:rsid w:val="009B28CC"/>
    <w:rsid w:val="009B2A0D"/>
    <w:rsid w:val="009B2E3A"/>
    <w:rsid w:val="009B2F3F"/>
    <w:rsid w:val="009B3744"/>
    <w:rsid w:val="009B4CCA"/>
    <w:rsid w:val="009B4FF3"/>
    <w:rsid w:val="009B5E67"/>
    <w:rsid w:val="009B6804"/>
    <w:rsid w:val="009B6C15"/>
    <w:rsid w:val="009B70A7"/>
    <w:rsid w:val="009B789C"/>
    <w:rsid w:val="009C0091"/>
    <w:rsid w:val="009C07F3"/>
    <w:rsid w:val="009C09D6"/>
    <w:rsid w:val="009C1246"/>
    <w:rsid w:val="009C12AB"/>
    <w:rsid w:val="009C14ED"/>
    <w:rsid w:val="009C1998"/>
    <w:rsid w:val="009C26E1"/>
    <w:rsid w:val="009C2D8C"/>
    <w:rsid w:val="009C3A7D"/>
    <w:rsid w:val="009C3FC7"/>
    <w:rsid w:val="009C4395"/>
    <w:rsid w:val="009C4BA7"/>
    <w:rsid w:val="009C58E1"/>
    <w:rsid w:val="009C5C95"/>
    <w:rsid w:val="009C609B"/>
    <w:rsid w:val="009C6293"/>
    <w:rsid w:val="009C68C4"/>
    <w:rsid w:val="009D01C2"/>
    <w:rsid w:val="009D123E"/>
    <w:rsid w:val="009D150B"/>
    <w:rsid w:val="009D192B"/>
    <w:rsid w:val="009D193B"/>
    <w:rsid w:val="009D1BA8"/>
    <w:rsid w:val="009D239B"/>
    <w:rsid w:val="009D2E6B"/>
    <w:rsid w:val="009D361F"/>
    <w:rsid w:val="009D3A4F"/>
    <w:rsid w:val="009D49A1"/>
    <w:rsid w:val="009D534A"/>
    <w:rsid w:val="009D5459"/>
    <w:rsid w:val="009D6224"/>
    <w:rsid w:val="009D799A"/>
    <w:rsid w:val="009E051A"/>
    <w:rsid w:val="009E0972"/>
    <w:rsid w:val="009E2F6A"/>
    <w:rsid w:val="009E3D4D"/>
    <w:rsid w:val="009E4567"/>
    <w:rsid w:val="009E5AD2"/>
    <w:rsid w:val="009E5C98"/>
    <w:rsid w:val="009E5E33"/>
    <w:rsid w:val="009E6D5A"/>
    <w:rsid w:val="009F00BC"/>
    <w:rsid w:val="009F0BD4"/>
    <w:rsid w:val="009F1B24"/>
    <w:rsid w:val="009F2CB6"/>
    <w:rsid w:val="009F4F45"/>
    <w:rsid w:val="009F57A4"/>
    <w:rsid w:val="009F5B1D"/>
    <w:rsid w:val="009F6BB6"/>
    <w:rsid w:val="009F79B5"/>
    <w:rsid w:val="009F7C8A"/>
    <w:rsid w:val="00A005ED"/>
    <w:rsid w:val="00A00D82"/>
    <w:rsid w:val="00A0236F"/>
    <w:rsid w:val="00A0240B"/>
    <w:rsid w:val="00A02F2B"/>
    <w:rsid w:val="00A033A4"/>
    <w:rsid w:val="00A0477C"/>
    <w:rsid w:val="00A0509F"/>
    <w:rsid w:val="00A05A6B"/>
    <w:rsid w:val="00A07106"/>
    <w:rsid w:val="00A10BDE"/>
    <w:rsid w:val="00A10F90"/>
    <w:rsid w:val="00A118D1"/>
    <w:rsid w:val="00A12779"/>
    <w:rsid w:val="00A131A8"/>
    <w:rsid w:val="00A1403A"/>
    <w:rsid w:val="00A1416A"/>
    <w:rsid w:val="00A1569B"/>
    <w:rsid w:val="00A15FAA"/>
    <w:rsid w:val="00A17EAF"/>
    <w:rsid w:val="00A20CB1"/>
    <w:rsid w:val="00A210AA"/>
    <w:rsid w:val="00A21470"/>
    <w:rsid w:val="00A228E4"/>
    <w:rsid w:val="00A23868"/>
    <w:rsid w:val="00A23BBA"/>
    <w:rsid w:val="00A24538"/>
    <w:rsid w:val="00A24F13"/>
    <w:rsid w:val="00A24F28"/>
    <w:rsid w:val="00A2573B"/>
    <w:rsid w:val="00A25C93"/>
    <w:rsid w:val="00A25F3B"/>
    <w:rsid w:val="00A26DA1"/>
    <w:rsid w:val="00A27543"/>
    <w:rsid w:val="00A30505"/>
    <w:rsid w:val="00A31541"/>
    <w:rsid w:val="00A31D3C"/>
    <w:rsid w:val="00A32335"/>
    <w:rsid w:val="00A34195"/>
    <w:rsid w:val="00A34535"/>
    <w:rsid w:val="00A34938"/>
    <w:rsid w:val="00A35FA2"/>
    <w:rsid w:val="00A36010"/>
    <w:rsid w:val="00A36832"/>
    <w:rsid w:val="00A42794"/>
    <w:rsid w:val="00A43593"/>
    <w:rsid w:val="00A438D9"/>
    <w:rsid w:val="00A446C3"/>
    <w:rsid w:val="00A446E7"/>
    <w:rsid w:val="00A45638"/>
    <w:rsid w:val="00A46B5B"/>
    <w:rsid w:val="00A473E4"/>
    <w:rsid w:val="00A47CC6"/>
    <w:rsid w:val="00A47F95"/>
    <w:rsid w:val="00A5053E"/>
    <w:rsid w:val="00A50C5F"/>
    <w:rsid w:val="00A51563"/>
    <w:rsid w:val="00A52A22"/>
    <w:rsid w:val="00A53003"/>
    <w:rsid w:val="00A5345E"/>
    <w:rsid w:val="00A54949"/>
    <w:rsid w:val="00A54BF6"/>
    <w:rsid w:val="00A55E0A"/>
    <w:rsid w:val="00A5645D"/>
    <w:rsid w:val="00A5766D"/>
    <w:rsid w:val="00A60363"/>
    <w:rsid w:val="00A607E9"/>
    <w:rsid w:val="00A60C51"/>
    <w:rsid w:val="00A61063"/>
    <w:rsid w:val="00A62ECF"/>
    <w:rsid w:val="00A63160"/>
    <w:rsid w:val="00A6336D"/>
    <w:rsid w:val="00A643FF"/>
    <w:rsid w:val="00A64C7B"/>
    <w:rsid w:val="00A65A7D"/>
    <w:rsid w:val="00A66142"/>
    <w:rsid w:val="00A66AAC"/>
    <w:rsid w:val="00A66AFD"/>
    <w:rsid w:val="00A67645"/>
    <w:rsid w:val="00A71B9C"/>
    <w:rsid w:val="00A72ADA"/>
    <w:rsid w:val="00A73B63"/>
    <w:rsid w:val="00A7456F"/>
    <w:rsid w:val="00A746AE"/>
    <w:rsid w:val="00A74961"/>
    <w:rsid w:val="00A74DEE"/>
    <w:rsid w:val="00A75525"/>
    <w:rsid w:val="00A75755"/>
    <w:rsid w:val="00A76903"/>
    <w:rsid w:val="00A76F2C"/>
    <w:rsid w:val="00A7757A"/>
    <w:rsid w:val="00A7791F"/>
    <w:rsid w:val="00A77A10"/>
    <w:rsid w:val="00A8088C"/>
    <w:rsid w:val="00A8109F"/>
    <w:rsid w:val="00A8265C"/>
    <w:rsid w:val="00A831F3"/>
    <w:rsid w:val="00A83682"/>
    <w:rsid w:val="00A8447E"/>
    <w:rsid w:val="00A846FC"/>
    <w:rsid w:val="00A85492"/>
    <w:rsid w:val="00A85922"/>
    <w:rsid w:val="00A86847"/>
    <w:rsid w:val="00A86B4F"/>
    <w:rsid w:val="00A87FFB"/>
    <w:rsid w:val="00A904DB"/>
    <w:rsid w:val="00A90D2B"/>
    <w:rsid w:val="00A9186F"/>
    <w:rsid w:val="00A9190D"/>
    <w:rsid w:val="00A92402"/>
    <w:rsid w:val="00A92563"/>
    <w:rsid w:val="00A92AF3"/>
    <w:rsid w:val="00A92D85"/>
    <w:rsid w:val="00A93620"/>
    <w:rsid w:val="00A939F7"/>
    <w:rsid w:val="00A941E0"/>
    <w:rsid w:val="00A94865"/>
    <w:rsid w:val="00A951A6"/>
    <w:rsid w:val="00A964DC"/>
    <w:rsid w:val="00A96D7B"/>
    <w:rsid w:val="00A96E57"/>
    <w:rsid w:val="00A96FD5"/>
    <w:rsid w:val="00A9719F"/>
    <w:rsid w:val="00A971BA"/>
    <w:rsid w:val="00A97625"/>
    <w:rsid w:val="00A97C46"/>
    <w:rsid w:val="00A97CE6"/>
    <w:rsid w:val="00AA0654"/>
    <w:rsid w:val="00AA11D6"/>
    <w:rsid w:val="00AA170E"/>
    <w:rsid w:val="00AA27DB"/>
    <w:rsid w:val="00AA3334"/>
    <w:rsid w:val="00AA41C0"/>
    <w:rsid w:val="00AA49BE"/>
    <w:rsid w:val="00AA57AB"/>
    <w:rsid w:val="00AA5E5D"/>
    <w:rsid w:val="00AA6AEC"/>
    <w:rsid w:val="00AA6E53"/>
    <w:rsid w:val="00AB3BD1"/>
    <w:rsid w:val="00AB443B"/>
    <w:rsid w:val="00AB4A09"/>
    <w:rsid w:val="00AB4AFA"/>
    <w:rsid w:val="00AB51CF"/>
    <w:rsid w:val="00AB57AE"/>
    <w:rsid w:val="00AB59A9"/>
    <w:rsid w:val="00AB5DB5"/>
    <w:rsid w:val="00AB7E31"/>
    <w:rsid w:val="00AC0322"/>
    <w:rsid w:val="00AC0A18"/>
    <w:rsid w:val="00AC1F7B"/>
    <w:rsid w:val="00AC2D32"/>
    <w:rsid w:val="00AC3D02"/>
    <w:rsid w:val="00AC450A"/>
    <w:rsid w:val="00AC4A6A"/>
    <w:rsid w:val="00AC4CDB"/>
    <w:rsid w:val="00AC4EB8"/>
    <w:rsid w:val="00AC55F8"/>
    <w:rsid w:val="00AC5656"/>
    <w:rsid w:val="00AC5CD9"/>
    <w:rsid w:val="00AC79F3"/>
    <w:rsid w:val="00AC7FB4"/>
    <w:rsid w:val="00AD0290"/>
    <w:rsid w:val="00AD0794"/>
    <w:rsid w:val="00AD0A22"/>
    <w:rsid w:val="00AD1948"/>
    <w:rsid w:val="00AD43F7"/>
    <w:rsid w:val="00AD442F"/>
    <w:rsid w:val="00AD67C7"/>
    <w:rsid w:val="00AE0983"/>
    <w:rsid w:val="00AE1472"/>
    <w:rsid w:val="00AE1CA8"/>
    <w:rsid w:val="00AE2732"/>
    <w:rsid w:val="00AE51ED"/>
    <w:rsid w:val="00AE58A6"/>
    <w:rsid w:val="00AE6647"/>
    <w:rsid w:val="00AE6A23"/>
    <w:rsid w:val="00AE6C6F"/>
    <w:rsid w:val="00AE7A72"/>
    <w:rsid w:val="00AE7BDE"/>
    <w:rsid w:val="00AF0591"/>
    <w:rsid w:val="00AF0655"/>
    <w:rsid w:val="00AF09FB"/>
    <w:rsid w:val="00AF0AE1"/>
    <w:rsid w:val="00AF20C1"/>
    <w:rsid w:val="00AF3346"/>
    <w:rsid w:val="00AF3A96"/>
    <w:rsid w:val="00AF3B3F"/>
    <w:rsid w:val="00AF3E9D"/>
    <w:rsid w:val="00AF3EBA"/>
    <w:rsid w:val="00AF43F0"/>
    <w:rsid w:val="00AF4A9B"/>
    <w:rsid w:val="00AF70F5"/>
    <w:rsid w:val="00AF7393"/>
    <w:rsid w:val="00B014C2"/>
    <w:rsid w:val="00B01DCD"/>
    <w:rsid w:val="00B02BFC"/>
    <w:rsid w:val="00B03770"/>
    <w:rsid w:val="00B03D58"/>
    <w:rsid w:val="00B03E15"/>
    <w:rsid w:val="00B03EB1"/>
    <w:rsid w:val="00B03F2F"/>
    <w:rsid w:val="00B04613"/>
    <w:rsid w:val="00B059AF"/>
    <w:rsid w:val="00B06F3E"/>
    <w:rsid w:val="00B079F5"/>
    <w:rsid w:val="00B10464"/>
    <w:rsid w:val="00B11CE9"/>
    <w:rsid w:val="00B11ED7"/>
    <w:rsid w:val="00B12444"/>
    <w:rsid w:val="00B1426D"/>
    <w:rsid w:val="00B14987"/>
    <w:rsid w:val="00B15CB4"/>
    <w:rsid w:val="00B15D04"/>
    <w:rsid w:val="00B17779"/>
    <w:rsid w:val="00B20E9E"/>
    <w:rsid w:val="00B21036"/>
    <w:rsid w:val="00B21203"/>
    <w:rsid w:val="00B21266"/>
    <w:rsid w:val="00B21492"/>
    <w:rsid w:val="00B22ED3"/>
    <w:rsid w:val="00B23928"/>
    <w:rsid w:val="00B24F30"/>
    <w:rsid w:val="00B25925"/>
    <w:rsid w:val="00B25D0E"/>
    <w:rsid w:val="00B25EB4"/>
    <w:rsid w:val="00B26143"/>
    <w:rsid w:val="00B264FD"/>
    <w:rsid w:val="00B26B65"/>
    <w:rsid w:val="00B272D5"/>
    <w:rsid w:val="00B272E2"/>
    <w:rsid w:val="00B300BA"/>
    <w:rsid w:val="00B31E02"/>
    <w:rsid w:val="00B3212C"/>
    <w:rsid w:val="00B32CA9"/>
    <w:rsid w:val="00B32DC3"/>
    <w:rsid w:val="00B34011"/>
    <w:rsid w:val="00B34072"/>
    <w:rsid w:val="00B34686"/>
    <w:rsid w:val="00B3593E"/>
    <w:rsid w:val="00B367F4"/>
    <w:rsid w:val="00B369A9"/>
    <w:rsid w:val="00B37C46"/>
    <w:rsid w:val="00B401EF"/>
    <w:rsid w:val="00B404CE"/>
    <w:rsid w:val="00B41DDA"/>
    <w:rsid w:val="00B42065"/>
    <w:rsid w:val="00B435BF"/>
    <w:rsid w:val="00B438A2"/>
    <w:rsid w:val="00B444C8"/>
    <w:rsid w:val="00B44FFE"/>
    <w:rsid w:val="00B45CAB"/>
    <w:rsid w:val="00B463AB"/>
    <w:rsid w:val="00B464DA"/>
    <w:rsid w:val="00B4657F"/>
    <w:rsid w:val="00B47691"/>
    <w:rsid w:val="00B4781C"/>
    <w:rsid w:val="00B47B95"/>
    <w:rsid w:val="00B5096F"/>
    <w:rsid w:val="00B51FF2"/>
    <w:rsid w:val="00B526DF"/>
    <w:rsid w:val="00B52B60"/>
    <w:rsid w:val="00B5315C"/>
    <w:rsid w:val="00B54F53"/>
    <w:rsid w:val="00B558B3"/>
    <w:rsid w:val="00B55BE9"/>
    <w:rsid w:val="00B560D2"/>
    <w:rsid w:val="00B5769D"/>
    <w:rsid w:val="00B57860"/>
    <w:rsid w:val="00B57B4F"/>
    <w:rsid w:val="00B6157E"/>
    <w:rsid w:val="00B61BA6"/>
    <w:rsid w:val="00B62673"/>
    <w:rsid w:val="00B6361C"/>
    <w:rsid w:val="00B653FB"/>
    <w:rsid w:val="00B66785"/>
    <w:rsid w:val="00B676A2"/>
    <w:rsid w:val="00B67B0A"/>
    <w:rsid w:val="00B702BB"/>
    <w:rsid w:val="00B704CE"/>
    <w:rsid w:val="00B71D07"/>
    <w:rsid w:val="00B71DC3"/>
    <w:rsid w:val="00B71E39"/>
    <w:rsid w:val="00B72CC6"/>
    <w:rsid w:val="00B738FB"/>
    <w:rsid w:val="00B73C23"/>
    <w:rsid w:val="00B741F2"/>
    <w:rsid w:val="00B75989"/>
    <w:rsid w:val="00B77B34"/>
    <w:rsid w:val="00B80DC6"/>
    <w:rsid w:val="00B811A1"/>
    <w:rsid w:val="00B81E96"/>
    <w:rsid w:val="00B82343"/>
    <w:rsid w:val="00B8312C"/>
    <w:rsid w:val="00B85456"/>
    <w:rsid w:val="00B85847"/>
    <w:rsid w:val="00B90A18"/>
    <w:rsid w:val="00B91779"/>
    <w:rsid w:val="00B91E98"/>
    <w:rsid w:val="00B92669"/>
    <w:rsid w:val="00B94010"/>
    <w:rsid w:val="00B9467E"/>
    <w:rsid w:val="00B950EB"/>
    <w:rsid w:val="00B95DC8"/>
    <w:rsid w:val="00B9643B"/>
    <w:rsid w:val="00B9675E"/>
    <w:rsid w:val="00BA00DE"/>
    <w:rsid w:val="00BA0A8A"/>
    <w:rsid w:val="00BA2F3F"/>
    <w:rsid w:val="00BA3200"/>
    <w:rsid w:val="00BA340C"/>
    <w:rsid w:val="00BA345C"/>
    <w:rsid w:val="00BA4763"/>
    <w:rsid w:val="00BA47ED"/>
    <w:rsid w:val="00BA54EF"/>
    <w:rsid w:val="00BA6114"/>
    <w:rsid w:val="00BA6DC7"/>
    <w:rsid w:val="00BA7455"/>
    <w:rsid w:val="00BA7676"/>
    <w:rsid w:val="00BA7A4D"/>
    <w:rsid w:val="00BA7AC1"/>
    <w:rsid w:val="00BB02B7"/>
    <w:rsid w:val="00BB0C50"/>
    <w:rsid w:val="00BB16F4"/>
    <w:rsid w:val="00BB1B2E"/>
    <w:rsid w:val="00BB245A"/>
    <w:rsid w:val="00BB2751"/>
    <w:rsid w:val="00BB3C2D"/>
    <w:rsid w:val="00BB51D0"/>
    <w:rsid w:val="00BB5B6F"/>
    <w:rsid w:val="00BB63A7"/>
    <w:rsid w:val="00BB69FE"/>
    <w:rsid w:val="00BB76D2"/>
    <w:rsid w:val="00BC1635"/>
    <w:rsid w:val="00BC19AC"/>
    <w:rsid w:val="00BC1C5B"/>
    <w:rsid w:val="00BC1CE4"/>
    <w:rsid w:val="00BC23D0"/>
    <w:rsid w:val="00BC2519"/>
    <w:rsid w:val="00BC2764"/>
    <w:rsid w:val="00BC3455"/>
    <w:rsid w:val="00BC34D0"/>
    <w:rsid w:val="00BC59A3"/>
    <w:rsid w:val="00BC77FE"/>
    <w:rsid w:val="00BD0133"/>
    <w:rsid w:val="00BD0F71"/>
    <w:rsid w:val="00BD1573"/>
    <w:rsid w:val="00BD2553"/>
    <w:rsid w:val="00BD265B"/>
    <w:rsid w:val="00BD3756"/>
    <w:rsid w:val="00BD472D"/>
    <w:rsid w:val="00BD57CC"/>
    <w:rsid w:val="00BD5BCA"/>
    <w:rsid w:val="00BD5FB8"/>
    <w:rsid w:val="00BE10F1"/>
    <w:rsid w:val="00BE1A5A"/>
    <w:rsid w:val="00BE231E"/>
    <w:rsid w:val="00BE256F"/>
    <w:rsid w:val="00BE2828"/>
    <w:rsid w:val="00BE2B0A"/>
    <w:rsid w:val="00BE2B50"/>
    <w:rsid w:val="00BE3468"/>
    <w:rsid w:val="00BE42F2"/>
    <w:rsid w:val="00BE469E"/>
    <w:rsid w:val="00BE63BA"/>
    <w:rsid w:val="00BE6AFC"/>
    <w:rsid w:val="00BE7103"/>
    <w:rsid w:val="00BE7F17"/>
    <w:rsid w:val="00BE7FD8"/>
    <w:rsid w:val="00BF0D2F"/>
    <w:rsid w:val="00BF126A"/>
    <w:rsid w:val="00BF1D51"/>
    <w:rsid w:val="00BF1E2A"/>
    <w:rsid w:val="00BF2243"/>
    <w:rsid w:val="00BF25A4"/>
    <w:rsid w:val="00BF372B"/>
    <w:rsid w:val="00BF3B6F"/>
    <w:rsid w:val="00BF4727"/>
    <w:rsid w:val="00BF4C3A"/>
    <w:rsid w:val="00BF51D4"/>
    <w:rsid w:val="00BF7149"/>
    <w:rsid w:val="00BF7AB3"/>
    <w:rsid w:val="00BF7F67"/>
    <w:rsid w:val="00C01033"/>
    <w:rsid w:val="00C0156F"/>
    <w:rsid w:val="00C01BAC"/>
    <w:rsid w:val="00C0214E"/>
    <w:rsid w:val="00C0236F"/>
    <w:rsid w:val="00C02871"/>
    <w:rsid w:val="00C03038"/>
    <w:rsid w:val="00C034A9"/>
    <w:rsid w:val="00C03BC6"/>
    <w:rsid w:val="00C04422"/>
    <w:rsid w:val="00C051FA"/>
    <w:rsid w:val="00C05202"/>
    <w:rsid w:val="00C0676D"/>
    <w:rsid w:val="00C06875"/>
    <w:rsid w:val="00C107BF"/>
    <w:rsid w:val="00C128CA"/>
    <w:rsid w:val="00C137F5"/>
    <w:rsid w:val="00C14C14"/>
    <w:rsid w:val="00C14C9D"/>
    <w:rsid w:val="00C14D5E"/>
    <w:rsid w:val="00C14FDB"/>
    <w:rsid w:val="00C158D6"/>
    <w:rsid w:val="00C169E3"/>
    <w:rsid w:val="00C16A47"/>
    <w:rsid w:val="00C2083F"/>
    <w:rsid w:val="00C215AE"/>
    <w:rsid w:val="00C21A15"/>
    <w:rsid w:val="00C21B0B"/>
    <w:rsid w:val="00C21C81"/>
    <w:rsid w:val="00C22434"/>
    <w:rsid w:val="00C22BC2"/>
    <w:rsid w:val="00C22CB2"/>
    <w:rsid w:val="00C23813"/>
    <w:rsid w:val="00C248DE"/>
    <w:rsid w:val="00C24DD5"/>
    <w:rsid w:val="00C27B02"/>
    <w:rsid w:val="00C3209E"/>
    <w:rsid w:val="00C3212E"/>
    <w:rsid w:val="00C34C12"/>
    <w:rsid w:val="00C34F3A"/>
    <w:rsid w:val="00C3601B"/>
    <w:rsid w:val="00C36359"/>
    <w:rsid w:val="00C36866"/>
    <w:rsid w:val="00C36979"/>
    <w:rsid w:val="00C36E24"/>
    <w:rsid w:val="00C37160"/>
    <w:rsid w:val="00C37486"/>
    <w:rsid w:val="00C40177"/>
    <w:rsid w:val="00C4043D"/>
    <w:rsid w:val="00C4073E"/>
    <w:rsid w:val="00C42557"/>
    <w:rsid w:val="00C433AE"/>
    <w:rsid w:val="00C43418"/>
    <w:rsid w:val="00C43604"/>
    <w:rsid w:val="00C4361F"/>
    <w:rsid w:val="00C448E7"/>
    <w:rsid w:val="00C44C38"/>
    <w:rsid w:val="00C45A3F"/>
    <w:rsid w:val="00C46228"/>
    <w:rsid w:val="00C477CD"/>
    <w:rsid w:val="00C47B3F"/>
    <w:rsid w:val="00C515DF"/>
    <w:rsid w:val="00C51CC5"/>
    <w:rsid w:val="00C52444"/>
    <w:rsid w:val="00C52C13"/>
    <w:rsid w:val="00C530DD"/>
    <w:rsid w:val="00C53638"/>
    <w:rsid w:val="00C541F2"/>
    <w:rsid w:val="00C54513"/>
    <w:rsid w:val="00C548C2"/>
    <w:rsid w:val="00C5511B"/>
    <w:rsid w:val="00C55399"/>
    <w:rsid w:val="00C578D2"/>
    <w:rsid w:val="00C62478"/>
    <w:rsid w:val="00C627BE"/>
    <w:rsid w:val="00C630D4"/>
    <w:rsid w:val="00C63886"/>
    <w:rsid w:val="00C64546"/>
    <w:rsid w:val="00C648AC"/>
    <w:rsid w:val="00C65131"/>
    <w:rsid w:val="00C6579C"/>
    <w:rsid w:val="00C66615"/>
    <w:rsid w:val="00C66957"/>
    <w:rsid w:val="00C67AC5"/>
    <w:rsid w:val="00C70037"/>
    <w:rsid w:val="00C71E0D"/>
    <w:rsid w:val="00C7202C"/>
    <w:rsid w:val="00C7263C"/>
    <w:rsid w:val="00C73127"/>
    <w:rsid w:val="00C74B22"/>
    <w:rsid w:val="00C75299"/>
    <w:rsid w:val="00C756BC"/>
    <w:rsid w:val="00C75B3F"/>
    <w:rsid w:val="00C76599"/>
    <w:rsid w:val="00C76BBA"/>
    <w:rsid w:val="00C76DE8"/>
    <w:rsid w:val="00C775F6"/>
    <w:rsid w:val="00C77744"/>
    <w:rsid w:val="00C77E48"/>
    <w:rsid w:val="00C80BE3"/>
    <w:rsid w:val="00C80EAD"/>
    <w:rsid w:val="00C83CA4"/>
    <w:rsid w:val="00C83D2F"/>
    <w:rsid w:val="00C845DE"/>
    <w:rsid w:val="00C86CF0"/>
    <w:rsid w:val="00C86D62"/>
    <w:rsid w:val="00C871EF"/>
    <w:rsid w:val="00C87EF3"/>
    <w:rsid w:val="00C910E9"/>
    <w:rsid w:val="00C9122A"/>
    <w:rsid w:val="00C91B18"/>
    <w:rsid w:val="00C93857"/>
    <w:rsid w:val="00C93C88"/>
    <w:rsid w:val="00C948FD"/>
    <w:rsid w:val="00C96367"/>
    <w:rsid w:val="00C9726C"/>
    <w:rsid w:val="00C9791E"/>
    <w:rsid w:val="00CA0156"/>
    <w:rsid w:val="00CA089A"/>
    <w:rsid w:val="00CA0B4B"/>
    <w:rsid w:val="00CA1995"/>
    <w:rsid w:val="00CA1AF9"/>
    <w:rsid w:val="00CA5A8F"/>
    <w:rsid w:val="00CA5B19"/>
    <w:rsid w:val="00CA6115"/>
    <w:rsid w:val="00CA682B"/>
    <w:rsid w:val="00CA6A05"/>
    <w:rsid w:val="00CA7003"/>
    <w:rsid w:val="00CB07F8"/>
    <w:rsid w:val="00CB0CDB"/>
    <w:rsid w:val="00CB285D"/>
    <w:rsid w:val="00CB42B7"/>
    <w:rsid w:val="00CB4D9D"/>
    <w:rsid w:val="00CB690A"/>
    <w:rsid w:val="00CB7F73"/>
    <w:rsid w:val="00CC14A5"/>
    <w:rsid w:val="00CC2796"/>
    <w:rsid w:val="00CC2CB6"/>
    <w:rsid w:val="00CC36FD"/>
    <w:rsid w:val="00CC3816"/>
    <w:rsid w:val="00CC3CAD"/>
    <w:rsid w:val="00CC5903"/>
    <w:rsid w:val="00CC59D1"/>
    <w:rsid w:val="00CC77FF"/>
    <w:rsid w:val="00CC780F"/>
    <w:rsid w:val="00CC7F9E"/>
    <w:rsid w:val="00CD02B7"/>
    <w:rsid w:val="00CD0887"/>
    <w:rsid w:val="00CD0E9E"/>
    <w:rsid w:val="00CD1922"/>
    <w:rsid w:val="00CD27F3"/>
    <w:rsid w:val="00CD2EC3"/>
    <w:rsid w:val="00CD39F8"/>
    <w:rsid w:val="00CD4A81"/>
    <w:rsid w:val="00CD4B24"/>
    <w:rsid w:val="00CD6F50"/>
    <w:rsid w:val="00CD799D"/>
    <w:rsid w:val="00CE034E"/>
    <w:rsid w:val="00CE14C8"/>
    <w:rsid w:val="00CE2A92"/>
    <w:rsid w:val="00CE34A4"/>
    <w:rsid w:val="00CE3C34"/>
    <w:rsid w:val="00CE682B"/>
    <w:rsid w:val="00CE73D7"/>
    <w:rsid w:val="00CE75A3"/>
    <w:rsid w:val="00CE77D8"/>
    <w:rsid w:val="00CF0032"/>
    <w:rsid w:val="00CF1BB6"/>
    <w:rsid w:val="00CF2575"/>
    <w:rsid w:val="00CF2DBC"/>
    <w:rsid w:val="00CF3A43"/>
    <w:rsid w:val="00CF3D97"/>
    <w:rsid w:val="00CF3E36"/>
    <w:rsid w:val="00CF41E5"/>
    <w:rsid w:val="00CF467F"/>
    <w:rsid w:val="00CF5694"/>
    <w:rsid w:val="00CF571A"/>
    <w:rsid w:val="00CF5721"/>
    <w:rsid w:val="00CF65AA"/>
    <w:rsid w:val="00CF7310"/>
    <w:rsid w:val="00CF786B"/>
    <w:rsid w:val="00CF788B"/>
    <w:rsid w:val="00D00E90"/>
    <w:rsid w:val="00D01175"/>
    <w:rsid w:val="00D01A54"/>
    <w:rsid w:val="00D0487D"/>
    <w:rsid w:val="00D07514"/>
    <w:rsid w:val="00D0791B"/>
    <w:rsid w:val="00D1125E"/>
    <w:rsid w:val="00D119E0"/>
    <w:rsid w:val="00D12C49"/>
    <w:rsid w:val="00D13040"/>
    <w:rsid w:val="00D13180"/>
    <w:rsid w:val="00D1331A"/>
    <w:rsid w:val="00D1334E"/>
    <w:rsid w:val="00D133A7"/>
    <w:rsid w:val="00D1382A"/>
    <w:rsid w:val="00D1496F"/>
    <w:rsid w:val="00D16193"/>
    <w:rsid w:val="00D1621C"/>
    <w:rsid w:val="00D21661"/>
    <w:rsid w:val="00D21FA0"/>
    <w:rsid w:val="00D22130"/>
    <w:rsid w:val="00D226CE"/>
    <w:rsid w:val="00D22E63"/>
    <w:rsid w:val="00D237E7"/>
    <w:rsid w:val="00D23C21"/>
    <w:rsid w:val="00D24DAA"/>
    <w:rsid w:val="00D25AC5"/>
    <w:rsid w:val="00D26EA7"/>
    <w:rsid w:val="00D27255"/>
    <w:rsid w:val="00D27516"/>
    <w:rsid w:val="00D27A9C"/>
    <w:rsid w:val="00D31DC4"/>
    <w:rsid w:val="00D328F9"/>
    <w:rsid w:val="00D32C9F"/>
    <w:rsid w:val="00D32CAC"/>
    <w:rsid w:val="00D3371A"/>
    <w:rsid w:val="00D36CCD"/>
    <w:rsid w:val="00D40041"/>
    <w:rsid w:val="00D40158"/>
    <w:rsid w:val="00D42197"/>
    <w:rsid w:val="00D42DA7"/>
    <w:rsid w:val="00D4330C"/>
    <w:rsid w:val="00D448A4"/>
    <w:rsid w:val="00D4537D"/>
    <w:rsid w:val="00D458D4"/>
    <w:rsid w:val="00D45FD0"/>
    <w:rsid w:val="00D460CF"/>
    <w:rsid w:val="00D46838"/>
    <w:rsid w:val="00D469AD"/>
    <w:rsid w:val="00D46AB4"/>
    <w:rsid w:val="00D46E60"/>
    <w:rsid w:val="00D47A5E"/>
    <w:rsid w:val="00D50938"/>
    <w:rsid w:val="00D50ADA"/>
    <w:rsid w:val="00D50BA7"/>
    <w:rsid w:val="00D5152A"/>
    <w:rsid w:val="00D529A9"/>
    <w:rsid w:val="00D52E2D"/>
    <w:rsid w:val="00D52F34"/>
    <w:rsid w:val="00D55084"/>
    <w:rsid w:val="00D579EB"/>
    <w:rsid w:val="00D57B98"/>
    <w:rsid w:val="00D614D5"/>
    <w:rsid w:val="00D619EC"/>
    <w:rsid w:val="00D6339A"/>
    <w:rsid w:val="00D64BFB"/>
    <w:rsid w:val="00D70FCA"/>
    <w:rsid w:val="00D710EE"/>
    <w:rsid w:val="00D7132C"/>
    <w:rsid w:val="00D72284"/>
    <w:rsid w:val="00D732DF"/>
    <w:rsid w:val="00D733BE"/>
    <w:rsid w:val="00D73732"/>
    <w:rsid w:val="00D738BB"/>
    <w:rsid w:val="00D75C69"/>
    <w:rsid w:val="00D765CA"/>
    <w:rsid w:val="00D76FED"/>
    <w:rsid w:val="00D80624"/>
    <w:rsid w:val="00D80AF2"/>
    <w:rsid w:val="00D82747"/>
    <w:rsid w:val="00D82F56"/>
    <w:rsid w:val="00D83059"/>
    <w:rsid w:val="00D83241"/>
    <w:rsid w:val="00D841E6"/>
    <w:rsid w:val="00D84DCF"/>
    <w:rsid w:val="00D85C3D"/>
    <w:rsid w:val="00D861BC"/>
    <w:rsid w:val="00D86759"/>
    <w:rsid w:val="00D87B7A"/>
    <w:rsid w:val="00D87DBB"/>
    <w:rsid w:val="00D9022E"/>
    <w:rsid w:val="00D902CA"/>
    <w:rsid w:val="00D91217"/>
    <w:rsid w:val="00D91A86"/>
    <w:rsid w:val="00D93697"/>
    <w:rsid w:val="00D93AC9"/>
    <w:rsid w:val="00D93D2F"/>
    <w:rsid w:val="00D95377"/>
    <w:rsid w:val="00D96E0E"/>
    <w:rsid w:val="00D96FF5"/>
    <w:rsid w:val="00D97F1A"/>
    <w:rsid w:val="00DA29D5"/>
    <w:rsid w:val="00DA2AA6"/>
    <w:rsid w:val="00DA2CB1"/>
    <w:rsid w:val="00DA321B"/>
    <w:rsid w:val="00DA3AEF"/>
    <w:rsid w:val="00DA4A95"/>
    <w:rsid w:val="00DA5C7E"/>
    <w:rsid w:val="00DA5E2A"/>
    <w:rsid w:val="00DA618C"/>
    <w:rsid w:val="00DA7F6E"/>
    <w:rsid w:val="00DB0EC1"/>
    <w:rsid w:val="00DB1C5D"/>
    <w:rsid w:val="00DB250A"/>
    <w:rsid w:val="00DB284E"/>
    <w:rsid w:val="00DB322D"/>
    <w:rsid w:val="00DB38B6"/>
    <w:rsid w:val="00DB4CEC"/>
    <w:rsid w:val="00DB4D35"/>
    <w:rsid w:val="00DB5238"/>
    <w:rsid w:val="00DB5B57"/>
    <w:rsid w:val="00DB6FED"/>
    <w:rsid w:val="00DC05E2"/>
    <w:rsid w:val="00DC0A91"/>
    <w:rsid w:val="00DC1357"/>
    <w:rsid w:val="00DC3C9F"/>
    <w:rsid w:val="00DC4247"/>
    <w:rsid w:val="00DC4817"/>
    <w:rsid w:val="00DC4A42"/>
    <w:rsid w:val="00DC5335"/>
    <w:rsid w:val="00DC66C7"/>
    <w:rsid w:val="00DC7E89"/>
    <w:rsid w:val="00DD1FA5"/>
    <w:rsid w:val="00DD278C"/>
    <w:rsid w:val="00DD2B73"/>
    <w:rsid w:val="00DD47B2"/>
    <w:rsid w:val="00DD5B62"/>
    <w:rsid w:val="00DD62A3"/>
    <w:rsid w:val="00DD6A08"/>
    <w:rsid w:val="00DE032D"/>
    <w:rsid w:val="00DE1525"/>
    <w:rsid w:val="00DE2B7E"/>
    <w:rsid w:val="00DE325F"/>
    <w:rsid w:val="00DE4468"/>
    <w:rsid w:val="00DE4D23"/>
    <w:rsid w:val="00DE4FE3"/>
    <w:rsid w:val="00DE7210"/>
    <w:rsid w:val="00DE7993"/>
    <w:rsid w:val="00DF0A26"/>
    <w:rsid w:val="00DF1094"/>
    <w:rsid w:val="00DF1A53"/>
    <w:rsid w:val="00DF2E05"/>
    <w:rsid w:val="00DF35F4"/>
    <w:rsid w:val="00DF54A8"/>
    <w:rsid w:val="00DF65BD"/>
    <w:rsid w:val="00DF6E9D"/>
    <w:rsid w:val="00DF7AE0"/>
    <w:rsid w:val="00E01308"/>
    <w:rsid w:val="00E01BFB"/>
    <w:rsid w:val="00E01E14"/>
    <w:rsid w:val="00E01E30"/>
    <w:rsid w:val="00E03804"/>
    <w:rsid w:val="00E0419E"/>
    <w:rsid w:val="00E04CEE"/>
    <w:rsid w:val="00E04DF6"/>
    <w:rsid w:val="00E05BE1"/>
    <w:rsid w:val="00E05D7F"/>
    <w:rsid w:val="00E05FBF"/>
    <w:rsid w:val="00E0628D"/>
    <w:rsid w:val="00E06CF7"/>
    <w:rsid w:val="00E0753B"/>
    <w:rsid w:val="00E0784B"/>
    <w:rsid w:val="00E07AAF"/>
    <w:rsid w:val="00E07F98"/>
    <w:rsid w:val="00E10CF7"/>
    <w:rsid w:val="00E13BF6"/>
    <w:rsid w:val="00E14809"/>
    <w:rsid w:val="00E15529"/>
    <w:rsid w:val="00E15571"/>
    <w:rsid w:val="00E15C61"/>
    <w:rsid w:val="00E16F6D"/>
    <w:rsid w:val="00E20D88"/>
    <w:rsid w:val="00E210B3"/>
    <w:rsid w:val="00E21304"/>
    <w:rsid w:val="00E217FF"/>
    <w:rsid w:val="00E21E7A"/>
    <w:rsid w:val="00E2211F"/>
    <w:rsid w:val="00E221DB"/>
    <w:rsid w:val="00E2227B"/>
    <w:rsid w:val="00E225DD"/>
    <w:rsid w:val="00E2280C"/>
    <w:rsid w:val="00E234EE"/>
    <w:rsid w:val="00E2447A"/>
    <w:rsid w:val="00E2496D"/>
    <w:rsid w:val="00E24D97"/>
    <w:rsid w:val="00E25148"/>
    <w:rsid w:val="00E256DA"/>
    <w:rsid w:val="00E256F5"/>
    <w:rsid w:val="00E25BC5"/>
    <w:rsid w:val="00E25FC8"/>
    <w:rsid w:val="00E26D39"/>
    <w:rsid w:val="00E2783F"/>
    <w:rsid w:val="00E27D0C"/>
    <w:rsid w:val="00E30F53"/>
    <w:rsid w:val="00E311F4"/>
    <w:rsid w:val="00E31EED"/>
    <w:rsid w:val="00E3203C"/>
    <w:rsid w:val="00E332E9"/>
    <w:rsid w:val="00E344CB"/>
    <w:rsid w:val="00E34DD8"/>
    <w:rsid w:val="00E3608C"/>
    <w:rsid w:val="00E36FEE"/>
    <w:rsid w:val="00E37807"/>
    <w:rsid w:val="00E37B0A"/>
    <w:rsid w:val="00E37EEC"/>
    <w:rsid w:val="00E400A9"/>
    <w:rsid w:val="00E41676"/>
    <w:rsid w:val="00E4178A"/>
    <w:rsid w:val="00E41B93"/>
    <w:rsid w:val="00E4287B"/>
    <w:rsid w:val="00E42B31"/>
    <w:rsid w:val="00E44922"/>
    <w:rsid w:val="00E45525"/>
    <w:rsid w:val="00E46ECD"/>
    <w:rsid w:val="00E46FFA"/>
    <w:rsid w:val="00E475C6"/>
    <w:rsid w:val="00E47632"/>
    <w:rsid w:val="00E50975"/>
    <w:rsid w:val="00E50E82"/>
    <w:rsid w:val="00E52155"/>
    <w:rsid w:val="00E5291C"/>
    <w:rsid w:val="00E52ECF"/>
    <w:rsid w:val="00E54C58"/>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77D82"/>
    <w:rsid w:val="00E80D3E"/>
    <w:rsid w:val="00E81533"/>
    <w:rsid w:val="00E827F5"/>
    <w:rsid w:val="00E82993"/>
    <w:rsid w:val="00E82A74"/>
    <w:rsid w:val="00E82F57"/>
    <w:rsid w:val="00E8347A"/>
    <w:rsid w:val="00E8348F"/>
    <w:rsid w:val="00E84E20"/>
    <w:rsid w:val="00E85024"/>
    <w:rsid w:val="00E8578D"/>
    <w:rsid w:val="00E91093"/>
    <w:rsid w:val="00E91498"/>
    <w:rsid w:val="00E91691"/>
    <w:rsid w:val="00E91A37"/>
    <w:rsid w:val="00E92924"/>
    <w:rsid w:val="00E9296B"/>
    <w:rsid w:val="00E92C8C"/>
    <w:rsid w:val="00E947C0"/>
    <w:rsid w:val="00E94931"/>
    <w:rsid w:val="00E958DD"/>
    <w:rsid w:val="00E95BA9"/>
    <w:rsid w:val="00E9637F"/>
    <w:rsid w:val="00E97206"/>
    <w:rsid w:val="00EA0727"/>
    <w:rsid w:val="00EA0C70"/>
    <w:rsid w:val="00EA17E6"/>
    <w:rsid w:val="00EA1D56"/>
    <w:rsid w:val="00EA28B3"/>
    <w:rsid w:val="00EA3201"/>
    <w:rsid w:val="00EA34FE"/>
    <w:rsid w:val="00EA3F7C"/>
    <w:rsid w:val="00EA4289"/>
    <w:rsid w:val="00EA4F84"/>
    <w:rsid w:val="00EA5004"/>
    <w:rsid w:val="00EA5A46"/>
    <w:rsid w:val="00EB0327"/>
    <w:rsid w:val="00EB0711"/>
    <w:rsid w:val="00EB09DB"/>
    <w:rsid w:val="00EB0D39"/>
    <w:rsid w:val="00EB1100"/>
    <w:rsid w:val="00EB164E"/>
    <w:rsid w:val="00EB245F"/>
    <w:rsid w:val="00EB25FE"/>
    <w:rsid w:val="00EB33D4"/>
    <w:rsid w:val="00EB3646"/>
    <w:rsid w:val="00EB367D"/>
    <w:rsid w:val="00EB3CCD"/>
    <w:rsid w:val="00EB4FDF"/>
    <w:rsid w:val="00EB63C5"/>
    <w:rsid w:val="00EB646B"/>
    <w:rsid w:val="00EB7363"/>
    <w:rsid w:val="00EB7E8B"/>
    <w:rsid w:val="00EC1440"/>
    <w:rsid w:val="00EC1D40"/>
    <w:rsid w:val="00EC22E1"/>
    <w:rsid w:val="00EC2FDE"/>
    <w:rsid w:val="00EC36C0"/>
    <w:rsid w:val="00EC37ED"/>
    <w:rsid w:val="00EC442F"/>
    <w:rsid w:val="00EC4457"/>
    <w:rsid w:val="00EC4515"/>
    <w:rsid w:val="00EC4939"/>
    <w:rsid w:val="00EC53AC"/>
    <w:rsid w:val="00EC5B98"/>
    <w:rsid w:val="00EC6EB1"/>
    <w:rsid w:val="00EC78F4"/>
    <w:rsid w:val="00ED0096"/>
    <w:rsid w:val="00ED129B"/>
    <w:rsid w:val="00ED1471"/>
    <w:rsid w:val="00ED2891"/>
    <w:rsid w:val="00ED42B4"/>
    <w:rsid w:val="00ED4E38"/>
    <w:rsid w:val="00ED5DA1"/>
    <w:rsid w:val="00ED7515"/>
    <w:rsid w:val="00EE1219"/>
    <w:rsid w:val="00EE1E51"/>
    <w:rsid w:val="00EE2FD9"/>
    <w:rsid w:val="00EE30F3"/>
    <w:rsid w:val="00EE337B"/>
    <w:rsid w:val="00EE42CC"/>
    <w:rsid w:val="00EE4662"/>
    <w:rsid w:val="00EE4745"/>
    <w:rsid w:val="00EE47A3"/>
    <w:rsid w:val="00EE636B"/>
    <w:rsid w:val="00EE66DA"/>
    <w:rsid w:val="00EE6717"/>
    <w:rsid w:val="00EE6A2D"/>
    <w:rsid w:val="00EE78EC"/>
    <w:rsid w:val="00EF097E"/>
    <w:rsid w:val="00EF0B05"/>
    <w:rsid w:val="00EF0CB6"/>
    <w:rsid w:val="00EF19F9"/>
    <w:rsid w:val="00EF1F0D"/>
    <w:rsid w:val="00EF2A87"/>
    <w:rsid w:val="00EF3D08"/>
    <w:rsid w:val="00EF41DF"/>
    <w:rsid w:val="00EF48DB"/>
    <w:rsid w:val="00EF4A41"/>
    <w:rsid w:val="00EF4BE5"/>
    <w:rsid w:val="00EF4E42"/>
    <w:rsid w:val="00EF5F77"/>
    <w:rsid w:val="00EF6C78"/>
    <w:rsid w:val="00EF6C9D"/>
    <w:rsid w:val="00EF6CE8"/>
    <w:rsid w:val="00EF7004"/>
    <w:rsid w:val="00F003A1"/>
    <w:rsid w:val="00F00FF1"/>
    <w:rsid w:val="00F02431"/>
    <w:rsid w:val="00F02727"/>
    <w:rsid w:val="00F03407"/>
    <w:rsid w:val="00F03889"/>
    <w:rsid w:val="00F0628A"/>
    <w:rsid w:val="00F0699E"/>
    <w:rsid w:val="00F07520"/>
    <w:rsid w:val="00F07A20"/>
    <w:rsid w:val="00F07A65"/>
    <w:rsid w:val="00F1002C"/>
    <w:rsid w:val="00F1174B"/>
    <w:rsid w:val="00F117CA"/>
    <w:rsid w:val="00F11BC9"/>
    <w:rsid w:val="00F12167"/>
    <w:rsid w:val="00F151BF"/>
    <w:rsid w:val="00F15688"/>
    <w:rsid w:val="00F15F5D"/>
    <w:rsid w:val="00F17046"/>
    <w:rsid w:val="00F20241"/>
    <w:rsid w:val="00F20A8B"/>
    <w:rsid w:val="00F20C71"/>
    <w:rsid w:val="00F21320"/>
    <w:rsid w:val="00F218BA"/>
    <w:rsid w:val="00F21DA9"/>
    <w:rsid w:val="00F22028"/>
    <w:rsid w:val="00F2234C"/>
    <w:rsid w:val="00F22CEE"/>
    <w:rsid w:val="00F23B28"/>
    <w:rsid w:val="00F23ED3"/>
    <w:rsid w:val="00F2422D"/>
    <w:rsid w:val="00F248B0"/>
    <w:rsid w:val="00F25F12"/>
    <w:rsid w:val="00F266B9"/>
    <w:rsid w:val="00F26B7C"/>
    <w:rsid w:val="00F30682"/>
    <w:rsid w:val="00F30A3A"/>
    <w:rsid w:val="00F30BBE"/>
    <w:rsid w:val="00F31868"/>
    <w:rsid w:val="00F31A12"/>
    <w:rsid w:val="00F31FC9"/>
    <w:rsid w:val="00F31FD5"/>
    <w:rsid w:val="00F326D3"/>
    <w:rsid w:val="00F32EAA"/>
    <w:rsid w:val="00F331F5"/>
    <w:rsid w:val="00F362D4"/>
    <w:rsid w:val="00F36872"/>
    <w:rsid w:val="00F36E18"/>
    <w:rsid w:val="00F37BA2"/>
    <w:rsid w:val="00F40EE5"/>
    <w:rsid w:val="00F4176B"/>
    <w:rsid w:val="00F41CDB"/>
    <w:rsid w:val="00F429BE"/>
    <w:rsid w:val="00F43148"/>
    <w:rsid w:val="00F43588"/>
    <w:rsid w:val="00F44AF0"/>
    <w:rsid w:val="00F45049"/>
    <w:rsid w:val="00F45465"/>
    <w:rsid w:val="00F45EB4"/>
    <w:rsid w:val="00F46295"/>
    <w:rsid w:val="00F4677B"/>
    <w:rsid w:val="00F47CC0"/>
    <w:rsid w:val="00F51F96"/>
    <w:rsid w:val="00F53417"/>
    <w:rsid w:val="00F53B8D"/>
    <w:rsid w:val="00F549D1"/>
    <w:rsid w:val="00F54CC2"/>
    <w:rsid w:val="00F550D1"/>
    <w:rsid w:val="00F55732"/>
    <w:rsid w:val="00F55950"/>
    <w:rsid w:val="00F566A0"/>
    <w:rsid w:val="00F56A3D"/>
    <w:rsid w:val="00F56BB9"/>
    <w:rsid w:val="00F56F6F"/>
    <w:rsid w:val="00F5746F"/>
    <w:rsid w:val="00F60CB6"/>
    <w:rsid w:val="00F61070"/>
    <w:rsid w:val="00F61673"/>
    <w:rsid w:val="00F61E45"/>
    <w:rsid w:val="00F62FE9"/>
    <w:rsid w:val="00F64B9B"/>
    <w:rsid w:val="00F65A1B"/>
    <w:rsid w:val="00F65CE9"/>
    <w:rsid w:val="00F660EA"/>
    <w:rsid w:val="00F66C8A"/>
    <w:rsid w:val="00F6731E"/>
    <w:rsid w:val="00F67522"/>
    <w:rsid w:val="00F67578"/>
    <w:rsid w:val="00F67C3F"/>
    <w:rsid w:val="00F72007"/>
    <w:rsid w:val="00F72B8D"/>
    <w:rsid w:val="00F72DB4"/>
    <w:rsid w:val="00F73F19"/>
    <w:rsid w:val="00F76259"/>
    <w:rsid w:val="00F767C3"/>
    <w:rsid w:val="00F77118"/>
    <w:rsid w:val="00F80E63"/>
    <w:rsid w:val="00F8116D"/>
    <w:rsid w:val="00F81180"/>
    <w:rsid w:val="00F824EC"/>
    <w:rsid w:val="00F82967"/>
    <w:rsid w:val="00F84102"/>
    <w:rsid w:val="00F84248"/>
    <w:rsid w:val="00F8481F"/>
    <w:rsid w:val="00F85923"/>
    <w:rsid w:val="00F85D34"/>
    <w:rsid w:val="00F861C4"/>
    <w:rsid w:val="00F877DB"/>
    <w:rsid w:val="00F901CA"/>
    <w:rsid w:val="00F90AD9"/>
    <w:rsid w:val="00F91F54"/>
    <w:rsid w:val="00F92999"/>
    <w:rsid w:val="00F92C06"/>
    <w:rsid w:val="00F934BB"/>
    <w:rsid w:val="00F93893"/>
    <w:rsid w:val="00F950EB"/>
    <w:rsid w:val="00F977B3"/>
    <w:rsid w:val="00F97C7B"/>
    <w:rsid w:val="00FA018C"/>
    <w:rsid w:val="00FA02D8"/>
    <w:rsid w:val="00FA074F"/>
    <w:rsid w:val="00FA08EA"/>
    <w:rsid w:val="00FA132B"/>
    <w:rsid w:val="00FA1412"/>
    <w:rsid w:val="00FA1BEF"/>
    <w:rsid w:val="00FA217D"/>
    <w:rsid w:val="00FA37EA"/>
    <w:rsid w:val="00FA43EE"/>
    <w:rsid w:val="00FA4A0F"/>
    <w:rsid w:val="00FA5192"/>
    <w:rsid w:val="00FA711B"/>
    <w:rsid w:val="00FA73F2"/>
    <w:rsid w:val="00FA7FC3"/>
    <w:rsid w:val="00FB1849"/>
    <w:rsid w:val="00FB2293"/>
    <w:rsid w:val="00FB4CD2"/>
    <w:rsid w:val="00FB5464"/>
    <w:rsid w:val="00FB62B4"/>
    <w:rsid w:val="00FB6D54"/>
    <w:rsid w:val="00FC1B87"/>
    <w:rsid w:val="00FC2C86"/>
    <w:rsid w:val="00FC32DA"/>
    <w:rsid w:val="00FC34C6"/>
    <w:rsid w:val="00FC4F8A"/>
    <w:rsid w:val="00FC5BA3"/>
    <w:rsid w:val="00FC647A"/>
    <w:rsid w:val="00FC74CA"/>
    <w:rsid w:val="00FD13D4"/>
    <w:rsid w:val="00FD18E6"/>
    <w:rsid w:val="00FD1E9F"/>
    <w:rsid w:val="00FD2291"/>
    <w:rsid w:val="00FD26E5"/>
    <w:rsid w:val="00FD2829"/>
    <w:rsid w:val="00FD28BB"/>
    <w:rsid w:val="00FD298F"/>
    <w:rsid w:val="00FD33DD"/>
    <w:rsid w:val="00FD58EE"/>
    <w:rsid w:val="00FD7BCD"/>
    <w:rsid w:val="00FE093D"/>
    <w:rsid w:val="00FE1B67"/>
    <w:rsid w:val="00FE1F7B"/>
    <w:rsid w:val="00FE367E"/>
    <w:rsid w:val="00FE60EB"/>
    <w:rsid w:val="00FE670B"/>
    <w:rsid w:val="00FE7296"/>
    <w:rsid w:val="00FE7DEA"/>
    <w:rsid w:val="00FE7EF8"/>
    <w:rsid w:val="00FF0203"/>
    <w:rsid w:val="00FF1A27"/>
    <w:rsid w:val="00FF1B8B"/>
    <w:rsid w:val="00FF1D89"/>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1BF2CBF"/>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Definition" w:semiHidden="1" w:unhideWhenUsed="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character" w:styleId="af7">
    <w:name w:val="Strong"/>
    <w:basedOn w:val="a0"/>
    <w:qFormat/>
    <w:rsid w:val="008B0669"/>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53819438">
      <w:bodyDiv w:val="1"/>
      <w:marLeft w:val="0"/>
      <w:marRight w:val="0"/>
      <w:marTop w:val="0"/>
      <w:marBottom w:val="0"/>
      <w:divBdr>
        <w:top w:val="none" w:sz="0" w:space="0" w:color="auto"/>
        <w:left w:val="none" w:sz="0" w:space="0" w:color="auto"/>
        <w:bottom w:val="none" w:sz="0" w:space="0" w:color="auto"/>
        <w:right w:val="none" w:sz="0" w:space="0" w:color="auto"/>
      </w:divBdr>
    </w:div>
    <w:div w:id="64650637">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69830652">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63793094">
      <w:bodyDiv w:val="1"/>
      <w:marLeft w:val="0"/>
      <w:marRight w:val="0"/>
      <w:marTop w:val="0"/>
      <w:marBottom w:val="0"/>
      <w:divBdr>
        <w:top w:val="none" w:sz="0" w:space="0" w:color="auto"/>
        <w:left w:val="none" w:sz="0" w:space="0" w:color="auto"/>
        <w:bottom w:val="none" w:sz="0" w:space="0" w:color="auto"/>
        <w:right w:val="none" w:sz="0" w:space="0" w:color="auto"/>
      </w:divBdr>
      <w:divsChild>
        <w:div w:id="388768369">
          <w:marLeft w:val="274"/>
          <w:marRight w:val="0"/>
          <w:marTop w:val="0"/>
          <w:marBottom w:val="0"/>
          <w:divBdr>
            <w:top w:val="none" w:sz="0" w:space="0" w:color="auto"/>
            <w:left w:val="none" w:sz="0" w:space="0" w:color="auto"/>
            <w:bottom w:val="none" w:sz="0" w:space="0" w:color="auto"/>
            <w:right w:val="none" w:sz="0" w:space="0" w:color="auto"/>
          </w:divBdr>
        </w:div>
        <w:div w:id="1979990668">
          <w:marLeft w:val="274"/>
          <w:marRight w:val="0"/>
          <w:marTop w:val="0"/>
          <w:marBottom w:val="0"/>
          <w:divBdr>
            <w:top w:val="none" w:sz="0" w:space="0" w:color="auto"/>
            <w:left w:val="none" w:sz="0" w:space="0" w:color="auto"/>
            <w:bottom w:val="none" w:sz="0" w:space="0" w:color="auto"/>
            <w:right w:val="none" w:sz="0" w:space="0" w:color="auto"/>
          </w:divBdr>
        </w:div>
        <w:div w:id="1278684990">
          <w:marLeft w:val="274"/>
          <w:marRight w:val="0"/>
          <w:marTop w:val="0"/>
          <w:marBottom w:val="0"/>
          <w:divBdr>
            <w:top w:val="none" w:sz="0" w:space="0" w:color="auto"/>
            <w:left w:val="none" w:sz="0" w:space="0" w:color="auto"/>
            <w:bottom w:val="none" w:sz="0" w:space="0" w:color="auto"/>
            <w:right w:val="none" w:sz="0" w:space="0" w:color="auto"/>
          </w:divBdr>
        </w:div>
        <w:div w:id="920065211">
          <w:marLeft w:val="274"/>
          <w:marRight w:val="0"/>
          <w:marTop w:val="0"/>
          <w:marBottom w:val="0"/>
          <w:divBdr>
            <w:top w:val="none" w:sz="0" w:space="0" w:color="auto"/>
            <w:left w:val="none" w:sz="0" w:space="0" w:color="auto"/>
            <w:bottom w:val="none" w:sz="0" w:space="0" w:color="auto"/>
            <w:right w:val="none" w:sz="0" w:space="0" w:color="auto"/>
          </w:divBdr>
        </w:div>
      </w:divsChild>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09889354">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488863848">
      <w:bodyDiv w:val="1"/>
      <w:marLeft w:val="0"/>
      <w:marRight w:val="0"/>
      <w:marTop w:val="0"/>
      <w:marBottom w:val="0"/>
      <w:divBdr>
        <w:top w:val="none" w:sz="0" w:space="0" w:color="auto"/>
        <w:left w:val="none" w:sz="0" w:space="0" w:color="auto"/>
        <w:bottom w:val="none" w:sz="0" w:space="0" w:color="auto"/>
        <w:right w:val="none" w:sz="0" w:space="0" w:color="auto"/>
      </w:divBdr>
    </w:div>
    <w:div w:id="552426195">
      <w:bodyDiv w:val="1"/>
      <w:marLeft w:val="0"/>
      <w:marRight w:val="0"/>
      <w:marTop w:val="0"/>
      <w:marBottom w:val="0"/>
      <w:divBdr>
        <w:top w:val="none" w:sz="0" w:space="0" w:color="auto"/>
        <w:left w:val="none" w:sz="0" w:space="0" w:color="auto"/>
        <w:bottom w:val="none" w:sz="0" w:space="0" w:color="auto"/>
        <w:right w:val="none" w:sz="0" w:space="0" w:color="auto"/>
      </w:divBdr>
    </w:div>
    <w:div w:id="570194334">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18434830">
      <w:bodyDiv w:val="1"/>
      <w:marLeft w:val="0"/>
      <w:marRight w:val="0"/>
      <w:marTop w:val="0"/>
      <w:marBottom w:val="0"/>
      <w:divBdr>
        <w:top w:val="none" w:sz="0" w:space="0" w:color="auto"/>
        <w:left w:val="none" w:sz="0" w:space="0" w:color="auto"/>
        <w:bottom w:val="none" w:sz="0" w:space="0" w:color="auto"/>
        <w:right w:val="none" w:sz="0" w:space="0" w:color="auto"/>
      </w:divBdr>
    </w:div>
    <w:div w:id="787430471">
      <w:bodyDiv w:val="1"/>
      <w:marLeft w:val="0"/>
      <w:marRight w:val="0"/>
      <w:marTop w:val="0"/>
      <w:marBottom w:val="0"/>
      <w:divBdr>
        <w:top w:val="none" w:sz="0" w:space="0" w:color="auto"/>
        <w:left w:val="none" w:sz="0" w:space="0" w:color="auto"/>
        <w:bottom w:val="none" w:sz="0" w:space="0" w:color="auto"/>
        <w:right w:val="none" w:sz="0" w:space="0" w:color="auto"/>
      </w:divBdr>
    </w:div>
    <w:div w:id="894586792">
      <w:bodyDiv w:val="1"/>
      <w:marLeft w:val="0"/>
      <w:marRight w:val="0"/>
      <w:marTop w:val="0"/>
      <w:marBottom w:val="0"/>
      <w:divBdr>
        <w:top w:val="none" w:sz="0" w:space="0" w:color="auto"/>
        <w:left w:val="none" w:sz="0" w:space="0" w:color="auto"/>
        <w:bottom w:val="none" w:sz="0" w:space="0" w:color="auto"/>
        <w:right w:val="none" w:sz="0" w:space="0" w:color="auto"/>
      </w:divBdr>
    </w:div>
    <w:div w:id="903371655">
      <w:bodyDiv w:val="1"/>
      <w:marLeft w:val="0"/>
      <w:marRight w:val="0"/>
      <w:marTop w:val="0"/>
      <w:marBottom w:val="0"/>
      <w:divBdr>
        <w:top w:val="none" w:sz="0" w:space="0" w:color="auto"/>
        <w:left w:val="none" w:sz="0" w:space="0" w:color="auto"/>
        <w:bottom w:val="none" w:sz="0" w:space="0" w:color="auto"/>
        <w:right w:val="none" w:sz="0" w:space="0" w:color="auto"/>
      </w:divBdr>
    </w:div>
    <w:div w:id="942146317">
      <w:bodyDiv w:val="1"/>
      <w:marLeft w:val="0"/>
      <w:marRight w:val="0"/>
      <w:marTop w:val="0"/>
      <w:marBottom w:val="0"/>
      <w:divBdr>
        <w:top w:val="none" w:sz="0" w:space="0" w:color="auto"/>
        <w:left w:val="none" w:sz="0" w:space="0" w:color="auto"/>
        <w:bottom w:val="none" w:sz="0" w:space="0" w:color="auto"/>
        <w:right w:val="none" w:sz="0" w:space="0" w:color="auto"/>
      </w:divBdr>
      <w:divsChild>
        <w:div w:id="621495249">
          <w:marLeft w:val="274"/>
          <w:marRight w:val="0"/>
          <w:marTop w:val="0"/>
          <w:marBottom w:val="0"/>
          <w:divBdr>
            <w:top w:val="none" w:sz="0" w:space="0" w:color="auto"/>
            <w:left w:val="none" w:sz="0" w:space="0" w:color="auto"/>
            <w:bottom w:val="none" w:sz="0" w:space="0" w:color="auto"/>
            <w:right w:val="none" w:sz="0" w:space="0" w:color="auto"/>
          </w:divBdr>
        </w:div>
        <w:div w:id="1560939012">
          <w:marLeft w:val="274"/>
          <w:marRight w:val="0"/>
          <w:marTop w:val="0"/>
          <w:marBottom w:val="0"/>
          <w:divBdr>
            <w:top w:val="none" w:sz="0" w:space="0" w:color="auto"/>
            <w:left w:val="none" w:sz="0" w:space="0" w:color="auto"/>
            <w:bottom w:val="none" w:sz="0" w:space="0" w:color="auto"/>
            <w:right w:val="none" w:sz="0" w:space="0" w:color="auto"/>
          </w:divBdr>
        </w:div>
        <w:div w:id="869297420">
          <w:marLeft w:val="274"/>
          <w:marRight w:val="0"/>
          <w:marTop w:val="0"/>
          <w:marBottom w:val="0"/>
          <w:divBdr>
            <w:top w:val="none" w:sz="0" w:space="0" w:color="auto"/>
            <w:left w:val="none" w:sz="0" w:space="0" w:color="auto"/>
            <w:bottom w:val="none" w:sz="0" w:space="0" w:color="auto"/>
            <w:right w:val="none" w:sz="0" w:space="0" w:color="auto"/>
          </w:divBdr>
        </w:div>
        <w:div w:id="1165633179">
          <w:marLeft w:val="274"/>
          <w:marRight w:val="0"/>
          <w:marTop w:val="0"/>
          <w:marBottom w:val="0"/>
          <w:divBdr>
            <w:top w:val="none" w:sz="0" w:space="0" w:color="auto"/>
            <w:left w:val="none" w:sz="0" w:space="0" w:color="auto"/>
            <w:bottom w:val="none" w:sz="0" w:space="0" w:color="auto"/>
            <w:right w:val="none" w:sz="0" w:space="0" w:color="auto"/>
          </w:divBdr>
        </w:div>
      </w:divsChild>
    </w:div>
    <w:div w:id="943726388">
      <w:bodyDiv w:val="1"/>
      <w:marLeft w:val="0"/>
      <w:marRight w:val="0"/>
      <w:marTop w:val="0"/>
      <w:marBottom w:val="0"/>
      <w:divBdr>
        <w:top w:val="none" w:sz="0" w:space="0" w:color="auto"/>
        <w:left w:val="none" w:sz="0" w:space="0" w:color="auto"/>
        <w:bottom w:val="none" w:sz="0" w:space="0" w:color="auto"/>
        <w:right w:val="none" w:sz="0" w:space="0" w:color="auto"/>
      </w:divBdr>
    </w:div>
    <w:div w:id="954096845">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47740192">
      <w:bodyDiv w:val="1"/>
      <w:marLeft w:val="0"/>
      <w:marRight w:val="0"/>
      <w:marTop w:val="0"/>
      <w:marBottom w:val="0"/>
      <w:divBdr>
        <w:top w:val="none" w:sz="0" w:space="0" w:color="auto"/>
        <w:left w:val="none" w:sz="0" w:space="0" w:color="auto"/>
        <w:bottom w:val="none" w:sz="0" w:space="0" w:color="auto"/>
        <w:right w:val="none" w:sz="0" w:space="0" w:color="auto"/>
      </w:divBdr>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57666065">
      <w:bodyDiv w:val="1"/>
      <w:marLeft w:val="0"/>
      <w:marRight w:val="0"/>
      <w:marTop w:val="0"/>
      <w:marBottom w:val="0"/>
      <w:divBdr>
        <w:top w:val="none" w:sz="0" w:space="0" w:color="auto"/>
        <w:left w:val="none" w:sz="0" w:space="0" w:color="auto"/>
        <w:bottom w:val="none" w:sz="0" w:space="0" w:color="auto"/>
        <w:right w:val="none" w:sz="0" w:space="0" w:color="auto"/>
      </w:divBdr>
    </w:div>
    <w:div w:id="1270967697">
      <w:bodyDiv w:val="1"/>
      <w:marLeft w:val="0"/>
      <w:marRight w:val="0"/>
      <w:marTop w:val="0"/>
      <w:marBottom w:val="0"/>
      <w:divBdr>
        <w:top w:val="none" w:sz="0" w:space="0" w:color="auto"/>
        <w:left w:val="none" w:sz="0" w:space="0" w:color="auto"/>
        <w:bottom w:val="none" w:sz="0" w:space="0" w:color="auto"/>
        <w:right w:val="none" w:sz="0" w:space="0" w:color="auto"/>
      </w:divBdr>
    </w:div>
    <w:div w:id="1324043759">
      <w:bodyDiv w:val="1"/>
      <w:marLeft w:val="0"/>
      <w:marRight w:val="0"/>
      <w:marTop w:val="0"/>
      <w:marBottom w:val="0"/>
      <w:divBdr>
        <w:top w:val="none" w:sz="0" w:space="0" w:color="auto"/>
        <w:left w:val="none" w:sz="0" w:space="0" w:color="auto"/>
        <w:bottom w:val="none" w:sz="0" w:space="0" w:color="auto"/>
        <w:right w:val="none" w:sz="0" w:space="0" w:color="auto"/>
      </w:divBdr>
      <w:divsChild>
        <w:div w:id="710106097">
          <w:marLeft w:val="562"/>
          <w:marRight w:val="0"/>
          <w:marTop w:val="0"/>
          <w:marBottom w:val="180"/>
          <w:divBdr>
            <w:top w:val="none" w:sz="0" w:space="0" w:color="auto"/>
            <w:left w:val="none" w:sz="0" w:space="0" w:color="auto"/>
            <w:bottom w:val="none" w:sz="0" w:space="0" w:color="auto"/>
            <w:right w:val="none" w:sz="0" w:space="0" w:color="auto"/>
          </w:divBdr>
        </w:div>
        <w:div w:id="680934594">
          <w:marLeft w:val="562"/>
          <w:marRight w:val="0"/>
          <w:marTop w:val="0"/>
          <w:marBottom w:val="180"/>
          <w:divBdr>
            <w:top w:val="none" w:sz="0" w:space="0" w:color="auto"/>
            <w:left w:val="none" w:sz="0" w:space="0" w:color="auto"/>
            <w:bottom w:val="none" w:sz="0" w:space="0" w:color="auto"/>
            <w:right w:val="none" w:sz="0" w:space="0" w:color="auto"/>
          </w:divBdr>
        </w:div>
        <w:div w:id="376979119">
          <w:marLeft w:val="562"/>
          <w:marRight w:val="0"/>
          <w:marTop w:val="0"/>
          <w:marBottom w:val="180"/>
          <w:divBdr>
            <w:top w:val="none" w:sz="0" w:space="0" w:color="auto"/>
            <w:left w:val="none" w:sz="0" w:space="0" w:color="auto"/>
            <w:bottom w:val="none" w:sz="0" w:space="0" w:color="auto"/>
            <w:right w:val="none" w:sz="0" w:space="0" w:color="auto"/>
          </w:divBdr>
        </w:div>
      </w:divsChild>
    </w:div>
    <w:div w:id="1397626515">
      <w:bodyDiv w:val="1"/>
      <w:marLeft w:val="0"/>
      <w:marRight w:val="0"/>
      <w:marTop w:val="0"/>
      <w:marBottom w:val="0"/>
      <w:divBdr>
        <w:top w:val="none" w:sz="0" w:space="0" w:color="auto"/>
        <w:left w:val="none" w:sz="0" w:space="0" w:color="auto"/>
        <w:bottom w:val="none" w:sz="0" w:space="0" w:color="auto"/>
        <w:right w:val="none" w:sz="0" w:space="0" w:color="auto"/>
      </w:divBdr>
    </w:div>
    <w:div w:id="1464694495">
      <w:bodyDiv w:val="1"/>
      <w:marLeft w:val="0"/>
      <w:marRight w:val="0"/>
      <w:marTop w:val="0"/>
      <w:marBottom w:val="0"/>
      <w:divBdr>
        <w:top w:val="none" w:sz="0" w:space="0" w:color="auto"/>
        <w:left w:val="none" w:sz="0" w:space="0" w:color="auto"/>
        <w:bottom w:val="none" w:sz="0" w:space="0" w:color="auto"/>
        <w:right w:val="none" w:sz="0" w:space="0" w:color="auto"/>
      </w:divBdr>
    </w:div>
    <w:div w:id="1525364803">
      <w:bodyDiv w:val="1"/>
      <w:marLeft w:val="0"/>
      <w:marRight w:val="0"/>
      <w:marTop w:val="0"/>
      <w:marBottom w:val="0"/>
      <w:divBdr>
        <w:top w:val="none" w:sz="0" w:space="0" w:color="auto"/>
        <w:left w:val="none" w:sz="0" w:space="0" w:color="auto"/>
        <w:bottom w:val="none" w:sz="0" w:space="0" w:color="auto"/>
        <w:right w:val="none" w:sz="0" w:space="0" w:color="auto"/>
      </w:divBdr>
    </w:div>
    <w:div w:id="1550920051">
      <w:bodyDiv w:val="1"/>
      <w:marLeft w:val="0"/>
      <w:marRight w:val="0"/>
      <w:marTop w:val="0"/>
      <w:marBottom w:val="0"/>
      <w:divBdr>
        <w:top w:val="none" w:sz="0" w:space="0" w:color="auto"/>
        <w:left w:val="none" w:sz="0" w:space="0" w:color="auto"/>
        <w:bottom w:val="none" w:sz="0" w:space="0" w:color="auto"/>
        <w:right w:val="none" w:sz="0" w:space="0" w:color="auto"/>
      </w:divBdr>
      <w:divsChild>
        <w:div w:id="1252424938">
          <w:marLeft w:val="274"/>
          <w:marRight w:val="0"/>
          <w:marTop w:val="0"/>
          <w:marBottom w:val="0"/>
          <w:divBdr>
            <w:top w:val="none" w:sz="0" w:space="0" w:color="auto"/>
            <w:left w:val="none" w:sz="0" w:space="0" w:color="auto"/>
            <w:bottom w:val="none" w:sz="0" w:space="0" w:color="auto"/>
            <w:right w:val="none" w:sz="0" w:space="0" w:color="auto"/>
          </w:divBdr>
        </w:div>
        <w:div w:id="403799107">
          <w:marLeft w:val="274"/>
          <w:marRight w:val="0"/>
          <w:marTop w:val="0"/>
          <w:marBottom w:val="0"/>
          <w:divBdr>
            <w:top w:val="none" w:sz="0" w:space="0" w:color="auto"/>
            <w:left w:val="none" w:sz="0" w:space="0" w:color="auto"/>
            <w:bottom w:val="none" w:sz="0" w:space="0" w:color="auto"/>
            <w:right w:val="none" w:sz="0" w:space="0" w:color="auto"/>
          </w:divBdr>
        </w:div>
        <w:div w:id="995837779">
          <w:marLeft w:val="274"/>
          <w:marRight w:val="0"/>
          <w:marTop w:val="0"/>
          <w:marBottom w:val="0"/>
          <w:divBdr>
            <w:top w:val="none" w:sz="0" w:space="0" w:color="auto"/>
            <w:left w:val="none" w:sz="0" w:space="0" w:color="auto"/>
            <w:bottom w:val="none" w:sz="0" w:space="0" w:color="auto"/>
            <w:right w:val="none" w:sz="0" w:space="0" w:color="auto"/>
          </w:divBdr>
        </w:div>
        <w:div w:id="972830433">
          <w:marLeft w:val="274"/>
          <w:marRight w:val="0"/>
          <w:marTop w:val="0"/>
          <w:marBottom w:val="0"/>
          <w:divBdr>
            <w:top w:val="none" w:sz="0" w:space="0" w:color="auto"/>
            <w:left w:val="none" w:sz="0" w:space="0" w:color="auto"/>
            <w:bottom w:val="none" w:sz="0" w:space="0" w:color="auto"/>
            <w:right w:val="none" w:sz="0" w:space="0" w:color="auto"/>
          </w:divBdr>
        </w:div>
      </w:divsChild>
    </w:div>
    <w:div w:id="1557816603">
      <w:bodyDiv w:val="1"/>
      <w:marLeft w:val="0"/>
      <w:marRight w:val="0"/>
      <w:marTop w:val="0"/>
      <w:marBottom w:val="0"/>
      <w:divBdr>
        <w:top w:val="none" w:sz="0" w:space="0" w:color="auto"/>
        <w:left w:val="none" w:sz="0" w:space="0" w:color="auto"/>
        <w:bottom w:val="none" w:sz="0" w:space="0" w:color="auto"/>
        <w:right w:val="none" w:sz="0" w:space="0" w:color="auto"/>
      </w:divBdr>
      <w:divsChild>
        <w:div w:id="1430002425">
          <w:marLeft w:val="562"/>
          <w:marRight w:val="0"/>
          <w:marTop w:val="0"/>
          <w:marBottom w:val="180"/>
          <w:divBdr>
            <w:top w:val="none" w:sz="0" w:space="0" w:color="auto"/>
            <w:left w:val="none" w:sz="0" w:space="0" w:color="auto"/>
            <w:bottom w:val="none" w:sz="0" w:space="0" w:color="auto"/>
            <w:right w:val="none" w:sz="0" w:space="0" w:color="auto"/>
          </w:divBdr>
        </w:div>
        <w:div w:id="1923759304">
          <w:marLeft w:val="734"/>
          <w:marRight w:val="0"/>
          <w:marTop w:val="0"/>
          <w:marBottom w:val="180"/>
          <w:divBdr>
            <w:top w:val="none" w:sz="0" w:space="0" w:color="auto"/>
            <w:left w:val="none" w:sz="0" w:space="0" w:color="auto"/>
            <w:bottom w:val="none" w:sz="0" w:space="0" w:color="auto"/>
            <w:right w:val="none" w:sz="0" w:space="0" w:color="auto"/>
          </w:divBdr>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47996646">
      <w:bodyDiv w:val="1"/>
      <w:marLeft w:val="0"/>
      <w:marRight w:val="0"/>
      <w:marTop w:val="0"/>
      <w:marBottom w:val="0"/>
      <w:divBdr>
        <w:top w:val="none" w:sz="0" w:space="0" w:color="auto"/>
        <w:left w:val="none" w:sz="0" w:space="0" w:color="auto"/>
        <w:bottom w:val="none" w:sz="0" w:space="0" w:color="auto"/>
        <w:right w:val="none" w:sz="0" w:space="0" w:color="auto"/>
      </w:divBdr>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38437095">
      <w:bodyDiv w:val="1"/>
      <w:marLeft w:val="0"/>
      <w:marRight w:val="0"/>
      <w:marTop w:val="0"/>
      <w:marBottom w:val="0"/>
      <w:divBdr>
        <w:top w:val="none" w:sz="0" w:space="0" w:color="auto"/>
        <w:left w:val="none" w:sz="0" w:space="0" w:color="auto"/>
        <w:bottom w:val="none" w:sz="0" w:space="0" w:color="auto"/>
        <w:right w:val="none" w:sz="0" w:space="0" w:color="auto"/>
      </w:divBdr>
    </w:div>
    <w:div w:id="1953245211">
      <w:bodyDiv w:val="1"/>
      <w:marLeft w:val="0"/>
      <w:marRight w:val="0"/>
      <w:marTop w:val="0"/>
      <w:marBottom w:val="0"/>
      <w:divBdr>
        <w:top w:val="none" w:sz="0" w:space="0" w:color="auto"/>
        <w:left w:val="none" w:sz="0" w:space="0" w:color="auto"/>
        <w:bottom w:val="none" w:sz="0" w:space="0" w:color="auto"/>
        <w:right w:val="none" w:sz="0" w:space="0" w:color="auto"/>
      </w:divBdr>
    </w:div>
    <w:div w:id="1963531765">
      <w:bodyDiv w:val="1"/>
      <w:marLeft w:val="0"/>
      <w:marRight w:val="0"/>
      <w:marTop w:val="0"/>
      <w:marBottom w:val="0"/>
      <w:divBdr>
        <w:top w:val="none" w:sz="0" w:space="0" w:color="auto"/>
        <w:left w:val="none" w:sz="0" w:space="0" w:color="auto"/>
        <w:bottom w:val="none" w:sz="0" w:space="0" w:color="auto"/>
        <w:right w:val="none" w:sz="0" w:space="0" w:color="auto"/>
      </w:divBdr>
    </w:div>
    <w:div w:id="2029136985">
      <w:bodyDiv w:val="1"/>
      <w:marLeft w:val="0"/>
      <w:marRight w:val="0"/>
      <w:marTop w:val="0"/>
      <w:marBottom w:val="0"/>
      <w:divBdr>
        <w:top w:val="none" w:sz="0" w:space="0" w:color="auto"/>
        <w:left w:val="none" w:sz="0" w:space="0" w:color="auto"/>
        <w:bottom w:val="none" w:sz="0" w:space="0" w:color="auto"/>
        <w:right w:val="none" w:sz="0" w:space="0" w:color="auto"/>
      </w:divBdr>
    </w:div>
    <w:div w:id="2031831586">
      <w:bodyDiv w:val="1"/>
      <w:marLeft w:val="0"/>
      <w:marRight w:val="0"/>
      <w:marTop w:val="0"/>
      <w:marBottom w:val="0"/>
      <w:divBdr>
        <w:top w:val="none" w:sz="0" w:space="0" w:color="auto"/>
        <w:left w:val="none" w:sz="0" w:space="0" w:color="auto"/>
        <w:bottom w:val="none" w:sz="0" w:space="0" w:color="auto"/>
        <w:right w:val="none" w:sz="0" w:space="0" w:color="auto"/>
      </w:divBdr>
    </w:div>
    <w:div w:id="2052923671">
      <w:bodyDiv w:val="1"/>
      <w:marLeft w:val="0"/>
      <w:marRight w:val="0"/>
      <w:marTop w:val="0"/>
      <w:marBottom w:val="0"/>
      <w:divBdr>
        <w:top w:val="none" w:sz="0" w:space="0" w:color="auto"/>
        <w:left w:val="none" w:sz="0" w:space="0" w:color="auto"/>
        <w:bottom w:val="none" w:sz="0" w:space="0" w:color="auto"/>
        <w:right w:val="none" w:sz="0" w:space="0" w:color="auto"/>
      </w:divBdr>
    </w:div>
    <w:div w:id="2081168083">
      <w:bodyDiv w:val="1"/>
      <w:marLeft w:val="0"/>
      <w:marRight w:val="0"/>
      <w:marTop w:val="0"/>
      <w:marBottom w:val="0"/>
      <w:divBdr>
        <w:top w:val="none" w:sz="0" w:space="0" w:color="auto"/>
        <w:left w:val="none" w:sz="0" w:space="0" w:color="auto"/>
        <w:bottom w:val="none" w:sz="0" w:space="0" w:color="auto"/>
        <w:right w:val="none" w:sz="0" w:space="0" w:color="auto"/>
      </w:divBdr>
    </w:div>
    <w:div w:id="2094355677">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28816508">
      <w:bodyDiv w:val="1"/>
      <w:marLeft w:val="0"/>
      <w:marRight w:val="0"/>
      <w:marTop w:val="0"/>
      <w:marBottom w:val="0"/>
      <w:divBdr>
        <w:top w:val="none" w:sz="0" w:space="0" w:color="auto"/>
        <w:left w:val="none" w:sz="0" w:space="0" w:color="auto"/>
        <w:bottom w:val="none" w:sz="0" w:space="0" w:color="auto"/>
        <w:right w:val="none" w:sz="0" w:space="0" w:color="auto"/>
      </w:divBdr>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9AB7580F38B32B4992660A7BC2D6E51C" ma:contentTypeVersion="16" ma:contentTypeDescription="Create a new document." ma:contentTypeScope="" ma:versionID="c3d621215bba041890bb5ac82f83fa16">
  <xsd:schema xmlns:xsd="http://www.w3.org/2001/XMLSchema" xmlns:xs="http://www.w3.org/2001/XMLSchema" xmlns:p="http://schemas.microsoft.com/office/2006/metadata/properties" xmlns:ns3="71c5aaf6-e6ce-465b-b873-5148d2a4c105" xmlns:ns4="b672847a-5f88-42a2-b3e2-50bdf8de63d5" xmlns:ns5="063c6eb4-0fc5-41cf-90f7-6fad9b894f44" targetNamespace="http://schemas.microsoft.com/office/2006/metadata/properties" ma:root="true" ma:fieldsID="52dbc4f663d72f2e65f319fa881cb5ba" ns3:_="" ns4:_="" ns5:_="">
    <xsd:import namespace="71c5aaf6-e6ce-465b-b873-5148d2a4c105"/>
    <xsd:import namespace="b672847a-5f88-42a2-b3e2-50bdf8de63d5"/>
    <xsd:import namespace="063c6eb4-0fc5-41cf-90f7-6fad9b894f44"/>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672847a-5f88-42a2-b3e2-50bdf8de63d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63c6eb4-0fc5-41cf-90f7-6fad9b894f44"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7.xml><?xml version="1.0" encoding="utf-8"?>
<LongProperties xmlns="http://schemas.microsoft.com/office/2006/metadata/longProperties"/>
</file>

<file path=customXml/itemProps1.xml><?xml version="1.0" encoding="utf-8"?>
<ds:datastoreItem xmlns:ds="http://schemas.openxmlformats.org/officeDocument/2006/customXml" ds:itemID="{E105F95D-231D-4873-BDAD-311423172FB2}">
  <ds:schemaRefs>
    <ds:schemaRef ds:uri="http://schemas.microsoft.com/sharepoint/events"/>
  </ds:schemaRefs>
</ds:datastoreItem>
</file>

<file path=customXml/itemProps2.xml><?xml version="1.0" encoding="utf-8"?>
<ds:datastoreItem xmlns:ds="http://schemas.openxmlformats.org/officeDocument/2006/customXml" ds:itemID="{E93AE9F7-DF5E-40E5-A830-122291ED0054}">
  <ds:schemaRefs>
    <ds:schemaRef ds:uri="http://schemas.openxmlformats.org/officeDocument/2006/bibliography"/>
  </ds:schemaRefs>
</ds:datastoreItem>
</file>

<file path=customXml/itemProps3.xml><?xml version="1.0" encoding="utf-8"?>
<ds:datastoreItem xmlns:ds="http://schemas.openxmlformats.org/officeDocument/2006/customXml" ds:itemID="{44F12672-2B33-4713-BB94-B37008F8371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672847a-5f88-42a2-b3e2-50bdf8de63d5"/>
    <ds:schemaRef ds:uri="063c6eb4-0fc5-41cf-90f7-6fad9b894f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62FC46F-7630-4425-B567-7B729D3A4638}">
  <ds:schemaRefs>
    <ds:schemaRef ds:uri="Microsoft.SharePoint.Taxonomy.ContentTypeSync"/>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71c5aaf6-e6ce-465b-b873-5148d2a4c105"/>
  </ds:schemaRefs>
</ds:datastoreItem>
</file>

<file path=customXml/itemProps7.xml><?xml version="1.0" encoding="utf-8"?>
<ds:datastoreItem xmlns:ds="http://schemas.openxmlformats.org/officeDocument/2006/customXml" ds:itemID="{6016A4E4-BE80-4AF8-A684-4078E9D2AED1}">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801</Words>
  <Characters>4568</Characters>
  <Application>Microsoft Office Word</Application>
  <DocSecurity>0</DocSecurity>
  <Lines>38</Lines>
  <Paragraphs>10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5359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Lei-Tencent</cp:lastModifiedBy>
  <cp:revision>3</cp:revision>
  <cp:lastPrinted>2018-08-13T16:59:00Z</cp:lastPrinted>
  <dcterms:created xsi:type="dcterms:W3CDTF">2020-08-28T03:21:00Z</dcterms:created>
  <dcterms:modified xsi:type="dcterms:W3CDTF">2020-08-28T03:21:00Z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(3)sVn4+PRJP2RDt6K4zLBdZ2hCgFW4MPUC34OR4sP0lAyDukytrojFSpJxzFsSalmET07FHkw2
WAOKJovyRUS+DHXKK3gEhpg84MqyLWhKGTPaHj5l2A2bM9ALrgHd90j4ZD+OcsO/WD/7QgPn
FYpKt5JLyM54V9JQ683nPMN9N0AWx0zzJMQ9mAioPN5YvoOIoK1toMzlOuk2nomRjDJqENp4
AW0yFIsgJamr5lcHab</vt:lpwstr>
  </property>
  <property fmtid="{D5CDD505-2E9C-101B-9397-08002B2CF9AE}" pid="9" name="_2015_ms_pID_7253431">
    <vt:lpwstr>shnM2I1x/l/FY7VQLYoEHp1YTU6XEfQsh37RmUIc8YdisiiSjZ0ZLy
pJ9uoCgiLo9pY3/BcX6Dz1Odku1Z+WBQ5eMRgDzfZEN/EzAUfg1Dsmna9B39Yj5ETa3yzNkk
Su3tXtVsv9vpu8thimpkaKUt3UrhZTm5WukW7OfwezNynzxe1HsXI5uVnMDdCXs0hJRa2IHL
d/KdyorEc3S214LaH14JDnsHB70wxR2vhO9I</vt:lpwstr>
  </property>
  <property fmtid="{D5CDD505-2E9C-101B-9397-08002B2CF9AE}" pid="10" name="_2015_ms_pID_7253432">
    <vt:lpwstr>iA==</vt:lpwstr>
  </property>
  <property fmtid="{D5CDD505-2E9C-101B-9397-08002B2CF9AE}" pid="11" name="ContentTypeId">
    <vt:lpwstr>0x0101009AB7580F38B32B4992660A7BC2D6E51C</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1595512999</vt:lpwstr>
  </property>
</Properties>
</file>